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532CA" w14:textId="77777777" w:rsidR="00FD71E9" w:rsidRPr="00FD71E9" w:rsidRDefault="00FD71E9" w:rsidP="00FD71E9">
      <w:pPr>
        <w:spacing w:after="0" w:line="276" w:lineRule="auto"/>
        <w:ind w:firstLine="708"/>
        <w:jc w:val="both"/>
        <w:rPr>
          <w:rFonts w:ascii="Times New Roman" w:eastAsia="Times New Roman" w:hAnsi="Times New Roman" w:cs="Times New Roman"/>
          <w:lang w:eastAsia="tr-TR"/>
        </w:rPr>
      </w:pPr>
      <w:r w:rsidRPr="00FD71E9">
        <w:rPr>
          <w:rFonts w:ascii="Times New Roman" w:eastAsia="Times New Roman" w:hAnsi="Times New Roman" w:cs="Times New Roman"/>
          <w:lang w:eastAsia="tr-TR"/>
        </w:rPr>
        <w:t>Büyükşehir Belediye Meclisi 11/01/2021 Pazartesi günü Büyükşehir Belediye Başkanı Vahap SEÇER Başkanlığında Mersin Büyükşehir Belediyesi Kongre ve Sergi Sarayı Toplantı Salonu’nda toplandı.</w:t>
      </w:r>
    </w:p>
    <w:p w14:paraId="23FA47A6" w14:textId="77777777" w:rsidR="00FD71E9" w:rsidRPr="00FD71E9" w:rsidRDefault="00FD71E9" w:rsidP="00FD71E9">
      <w:pPr>
        <w:spacing w:after="0" w:line="276" w:lineRule="auto"/>
        <w:ind w:firstLine="708"/>
        <w:jc w:val="both"/>
        <w:rPr>
          <w:rFonts w:ascii="Times New Roman" w:eastAsia="Times New Roman" w:hAnsi="Times New Roman" w:cs="Times New Roman"/>
          <w:lang w:eastAsia="tr-TR"/>
        </w:rPr>
      </w:pPr>
    </w:p>
    <w:p w14:paraId="539B8418" w14:textId="1795428F" w:rsidR="00FD71E9" w:rsidRPr="00FD71E9" w:rsidRDefault="00FD71E9" w:rsidP="00FD71E9">
      <w:pPr>
        <w:spacing w:after="0" w:line="276" w:lineRule="auto"/>
        <w:ind w:firstLine="708"/>
        <w:jc w:val="both"/>
        <w:rPr>
          <w:rFonts w:ascii="Times New Roman" w:eastAsia="Times New Roman" w:hAnsi="Times New Roman" w:cs="Times New Roman"/>
          <w:lang w:eastAsia="tr-TR"/>
        </w:rPr>
      </w:pPr>
      <w:r w:rsidRPr="00FD71E9">
        <w:rPr>
          <w:rFonts w:ascii="Times New Roman" w:eastAsia="Times New Roman" w:hAnsi="Times New Roman" w:cs="Times New Roman"/>
          <w:lang w:eastAsia="tr-TR"/>
        </w:rPr>
        <w:t xml:space="preserve">Gündem maddesi gereğince; Mersin Büyükşehir Belediye Meclisi’nin </w:t>
      </w:r>
      <w:r w:rsidR="002A66EF">
        <w:rPr>
          <w:rFonts w:ascii="Times New Roman" w:eastAsia="Times New Roman" w:hAnsi="Times New Roman" w:cs="Times New Roman"/>
          <w:lang w:eastAsia="tr-TR"/>
        </w:rPr>
        <w:t>08/10/</w:t>
      </w:r>
      <w:r w:rsidRPr="00FD71E9">
        <w:rPr>
          <w:rFonts w:ascii="Times New Roman" w:eastAsia="Times New Roman" w:hAnsi="Times New Roman" w:cs="Times New Roman"/>
          <w:lang w:eastAsia="tr-TR"/>
        </w:rPr>
        <w:t xml:space="preserve">2020 tarihli ve </w:t>
      </w:r>
      <w:r w:rsidR="002A66EF">
        <w:rPr>
          <w:rFonts w:ascii="Times New Roman" w:eastAsia="Times New Roman" w:hAnsi="Times New Roman" w:cs="Times New Roman"/>
          <w:lang w:eastAsia="tr-TR"/>
        </w:rPr>
        <w:t>527</w:t>
      </w:r>
      <w:r w:rsidRPr="00FD71E9">
        <w:rPr>
          <w:rFonts w:ascii="Times New Roman" w:eastAsia="Times New Roman" w:hAnsi="Times New Roman" w:cs="Times New Roman"/>
          <w:lang w:eastAsia="tr-TR"/>
        </w:rPr>
        <w:t xml:space="preserve"> sayılı ara kararı ile İmar ve Bayındırlık Komis</w:t>
      </w:r>
      <w:r w:rsidR="002A66EF">
        <w:rPr>
          <w:rFonts w:ascii="Times New Roman" w:eastAsia="Times New Roman" w:hAnsi="Times New Roman" w:cs="Times New Roman"/>
          <w:lang w:eastAsia="tr-TR"/>
        </w:rPr>
        <w:t>yonu, Çevre ve Sağlık Komisyonu ile</w:t>
      </w:r>
      <w:r w:rsidRPr="00FD71E9">
        <w:rPr>
          <w:rFonts w:ascii="Times New Roman" w:eastAsia="Times New Roman" w:hAnsi="Times New Roman" w:cs="Times New Roman"/>
          <w:lang w:eastAsia="tr-TR"/>
        </w:rPr>
        <w:t xml:space="preserve"> Ulaşım Komisyonu’na müştereken havale edilen,</w:t>
      </w:r>
      <w:r w:rsidR="002A66EF">
        <w:rPr>
          <w:rFonts w:ascii="Times New Roman" w:eastAsia="Times New Roman" w:hAnsi="Times New Roman" w:cs="Times New Roman"/>
          <w:lang w:eastAsia="tr-TR"/>
        </w:rPr>
        <w:t xml:space="preserve"> 09/11/2020 tarihli ve 624 sayılı kararı ile yeniden müzakere edilmek üzere </w:t>
      </w:r>
      <w:r w:rsidR="001D244F">
        <w:rPr>
          <w:rFonts w:ascii="Times New Roman" w:eastAsia="Times New Roman" w:hAnsi="Times New Roman" w:cs="Times New Roman"/>
          <w:lang w:eastAsia="tr-TR"/>
        </w:rPr>
        <w:t xml:space="preserve">ilgili komisyonlara </w:t>
      </w:r>
      <w:r w:rsidR="002A66EF">
        <w:rPr>
          <w:rFonts w:ascii="Times New Roman" w:eastAsia="Times New Roman" w:hAnsi="Times New Roman" w:cs="Times New Roman"/>
          <w:lang w:eastAsia="tr-TR"/>
        </w:rPr>
        <w:t>iade edilen,</w:t>
      </w:r>
      <w:r w:rsidRPr="00FD71E9">
        <w:rPr>
          <w:rFonts w:ascii="Times New Roman" w:eastAsia="Times New Roman" w:hAnsi="Times New Roman" w:cs="Times New Roman"/>
          <w:lang w:eastAsia="tr-TR"/>
        </w:rPr>
        <w:t xml:space="preserve"> </w:t>
      </w:r>
      <w:r w:rsidR="002A66EF" w:rsidRPr="002A66EF">
        <w:rPr>
          <w:rFonts w:ascii="Times New Roman" w:eastAsia="Times New Roman" w:hAnsi="Times New Roman" w:cs="Times New Roman"/>
          <w:lang w:eastAsia="tr-TR"/>
        </w:rPr>
        <w:t xml:space="preserve">Mezitli II. Etap (Mezitli Planlama Bölgesi) 1/1000 Ölçekli İlave ve Revizyon Uygulama İmar Planı’na ilişkin 12 adet itiraz ile bu plan kapsamında ortaya çıkan sorunların giderilmesine yönelik hazırlanan 1/5000 Ölçekli Nazım İmar Planı Revizyonu’na ilişkin 1 adet itiraz </w:t>
      </w:r>
      <w:r w:rsidR="00662C3B">
        <w:rPr>
          <w:rFonts w:ascii="Times New Roman" w:eastAsia="Times New Roman" w:hAnsi="Times New Roman" w:cs="Times New Roman"/>
          <w:lang w:eastAsia="tr-TR"/>
        </w:rPr>
        <w:t xml:space="preserve">ile ilgili, 07/01/2021 </w:t>
      </w:r>
      <w:r w:rsidRPr="00FD71E9">
        <w:rPr>
          <w:rFonts w:ascii="Times New Roman" w:eastAsia="Times New Roman" w:hAnsi="Times New Roman" w:cs="Times New Roman"/>
          <w:lang w:eastAsia="tr-TR"/>
        </w:rPr>
        <w:t xml:space="preserve">tarihli komisyon raporu </w:t>
      </w:r>
      <w:r w:rsidR="001D244F" w:rsidRPr="00FD71E9">
        <w:rPr>
          <w:rFonts w:ascii="Times New Roman" w:eastAsia="Times New Roman" w:hAnsi="Times New Roman" w:cs="Times New Roman"/>
          <w:lang w:eastAsia="tr-TR"/>
        </w:rPr>
        <w:t>kâtip</w:t>
      </w:r>
      <w:r w:rsidRPr="00FD71E9">
        <w:rPr>
          <w:rFonts w:ascii="Times New Roman" w:eastAsia="Times New Roman" w:hAnsi="Times New Roman" w:cs="Times New Roman"/>
          <w:lang w:eastAsia="tr-TR"/>
        </w:rPr>
        <w:t xml:space="preserve"> üye tarafından okundu.</w:t>
      </w:r>
    </w:p>
    <w:p w14:paraId="10276FED" w14:textId="77777777" w:rsidR="00FD71E9" w:rsidRPr="00FD71E9" w:rsidRDefault="00FD71E9" w:rsidP="00FD71E9">
      <w:pPr>
        <w:spacing w:after="0" w:line="276" w:lineRule="auto"/>
        <w:ind w:firstLine="708"/>
        <w:jc w:val="both"/>
        <w:rPr>
          <w:rFonts w:ascii="Times New Roman" w:eastAsia="Times New Roman" w:hAnsi="Times New Roman" w:cs="Times New Roman"/>
          <w:lang w:eastAsia="tr-TR"/>
        </w:rPr>
      </w:pPr>
    </w:p>
    <w:p w14:paraId="186D0F85" w14:textId="77777777" w:rsidR="00FD71E9" w:rsidRPr="00FD71E9" w:rsidRDefault="00FD71E9" w:rsidP="00FD71E9">
      <w:pPr>
        <w:ind w:firstLine="708"/>
        <w:jc w:val="both"/>
        <w:rPr>
          <w:rFonts w:ascii="Times New Roman" w:hAnsi="Times New Roman" w:cs="Times New Roman"/>
          <w:b/>
          <w:bCs/>
          <w:u w:val="single"/>
        </w:rPr>
      </w:pPr>
      <w:r w:rsidRPr="00FD71E9">
        <w:rPr>
          <w:rFonts w:ascii="Times New Roman" w:hAnsi="Times New Roman" w:cs="Times New Roman"/>
          <w:b/>
          <w:bCs/>
          <w:u w:val="single"/>
        </w:rPr>
        <w:t>KONUNUN GÖRÜŞÜLMESİ VE OYLANMASI SONUNDA</w:t>
      </w:r>
    </w:p>
    <w:p w14:paraId="3C93DDC7" w14:textId="114651CD" w:rsidR="00FD71E9" w:rsidRPr="00FD71E9" w:rsidRDefault="000F22B6" w:rsidP="00FD71E9">
      <w:pPr>
        <w:spacing w:after="0" w:line="276" w:lineRule="auto"/>
        <w:ind w:firstLine="708"/>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İmar ve Bayındırlık Komisyonu Üyelerinden İsmail YERLİKAYA, Zekeriya ÖZGÜR, Gülcan KIŞ, Abbas ÇEVİK, </w:t>
      </w:r>
      <w:r w:rsidRPr="000F22B6">
        <w:rPr>
          <w:rFonts w:ascii="Times New Roman" w:eastAsia="Times New Roman" w:hAnsi="Times New Roman" w:cs="Times New Roman"/>
          <w:lang w:eastAsia="tr-TR"/>
        </w:rPr>
        <w:t>Çevre ve Sağlık Komisyonu Üyelerinden Erden DOĞRUÖZ, Özgür EMİRE, Tuncay GÖKÇEL, Ulaşım Komisyonu Üyelerinden Muhittin ERTAŞ,</w:t>
      </w:r>
      <w:r>
        <w:rPr>
          <w:rFonts w:ascii="Times New Roman" w:eastAsia="Times New Roman" w:hAnsi="Times New Roman" w:cs="Times New Roman"/>
          <w:lang w:eastAsia="tr-TR"/>
        </w:rPr>
        <w:t xml:space="preserve"> Bedri DURSUN, Hasan Özalp </w:t>
      </w:r>
      <w:proofErr w:type="spellStart"/>
      <w:r>
        <w:rPr>
          <w:rFonts w:ascii="Times New Roman" w:eastAsia="Times New Roman" w:hAnsi="Times New Roman" w:cs="Times New Roman"/>
          <w:lang w:eastAsia="tr-TR"/>
        </w:rPr>
        <w:t>ÖNAL’ın</w:t>
      </w:r>
      <w:proofErr w:type="spellEnd"/>
      <w:r>
        <w:rPr>
          <w:rFonts w:ascii="Times New Roman" w:eastAsia="Times New Roman" w:hAnsi="Times New Roman" w:cs="Times New Roman"/>
          <w:lang w:eastAsia="tr-TR"/>
        </w:rPr>
        <w:t xml:space="preserve"> şerhlerinin ve ekli şerh gerekçelerinin bulunduğu ko</w:t>
      </w:r>
      <w:r w:rsidR="00FD71E9" w:rsidRPr="00FD71E9">
        <w:rPr>
          <w:rFonts w:ascii="Times New Roman" w:eastAsia="Times New Roman" w:hAnsi="Times New Roman" w:cs="Times New Roman"/>
          <w:lang w:eastAsia="tr-TR"/>
        </w:rPr>
        <w:t>misyon raporunda;</w:t>
      </w:r>
    </w:p>
    <w:p w14:paraId="15ECA56F" w14:textId="6CFE47AD" w:rsidR="007C0C75" w:rsidRPr="00FD71E9" w:rsidRDefault="00FD71E9" w:rsidP="007C0C75">
      <w:pPr>
        <w:spacing w:after="0" w:line="276" w:lineRule="auto"/>
        <w:ind w:firstLine="708"/>
        <w:jc w:val="both"/>
        <w:rPr>
          <w:rFonts w:ascii="Times New Roman" w:eastAsia="Times New Roman" w:hAnsi="Times New Roman" w:cs="Times New Roman"/>
          <w:lang w:eastAsia="tr-TR"/>
        </w:rPr>
      </w:pPr>
      <w:r>
        <w:rPr>
          <w:rFonts w:ascii="Times New Roman" w:eastAsia="Times New Roman" w:hAnsi="Times New Roman" w:cs="Times New Roman"/>
          <w:lang w:eastAsia="tr-TR"/>
        </w:rPr>
        <w:t>“</w:t>
      </w:r>
      <w:r w:rsidR="007C0C75" w:rsidRPr="00FD71E9">
        <w:rPr>
          <w:rFonts w:ascii="Times New Roman" w:eastAsia="Times New Roman" w:hAnsi="Times New Roman" w:cs="Times New Roman"/>
          <w:lang w:eastAsia="tr-TR"/>
        </w:rPr>
        <w:t>Mezitli Belediye Meclisi’nin 05.07.2019 tarih ve 98 sayılı kararı ile kabul edilen Mezitli II. Etap (Mezitli Planlama Bölgesi) 1/1000 Ölçekli İlave ve Revizyon Uygulama İmar Planı ile bu plan kapsamında ortaya çıkan sorunların giderilmesine yönelik hazırlanan 1/5000 Ölçekli Nazım İmar Planı Revizyonu Mersin Büyükşehir Belediye Meclisi’nin 14.02.2020 tarih ve 132 sayılı kararı ile onaylanmıştır.</w:t>
      </w:r>
    </w:p>
    <w:p w14:paraId="32934B72" w14:textId="0B59A63E" w:rsidR="007C0C75" w:rsidRDefault="007C0C75" w:rsidP="007C0C75">
      <w:pPr>
        <w:spacing w:after="0" w:line="276" w:lineRule="auto"/>
        <w:ind w:firstLine="708"/>
        <w:jc w:val="both"/>
        <w:rPr>
          <w:rFonts w:ascii="Times New Roman" w:eastAsia="Times New Roman" w:hAnsi="Times New Roman" w:cs="Times New Roman"/>
          <w:lang w:eastAsia="tr-TR"/>
        </w:rPr>
      </w:pPr>
      <w:r w:rsidRPr="00FD71E9">
        <w:rPr>
          <w:rFonts w:ascii="Times New Roman" w:eastAsia="Times New Roman" w:hAnsi="Times New Roman" w:cs="Times New Roman"/>
          <w:lang w:eastAsia="tr-TR"/>
        </w:rPr>
        <w:t xml:space="preserve">12.05.2020-12.06.2020 tarihleri arasında ve bu tarihler de </w:t>
      </w:r>
      <w:r w:rsidR="001D244F" w:rsidRPr="00FD71E9">
        <w:rPr>
          <w:rFonts w:ascii="Times New Roman" w:eastAsia="Times New Roman" w:hAnsi="Times New Roman" w:cs="Times New Roman"/>
          <w:lang w:eastAsia="tr-TR"/>
        </w:rPr>
        <w:t>dâhil</w:t>
      </w:r>
      <w:r w:rsidRPr="00FD71E9">
        <w:rPr>
          <w:rFonts w:ascii="Times New Roman" w:eastAsia="Times New Roman" w:hAnsi="Times New Roman" w:cs="Times New Roman"/>
          <w:lang w:eastAsia="tr-TR"/>
        </w:rPr>
        <w:t xml:space="preserve"> olmak üzere 1/5000 Ölçekli Nazım İmar Planı Revizyonu Mersin Büyükşehir Belediye Başkanlığı’nca; 1/1000 Ölçekli İlave ve Revizyon Uygulama İmar Planı Mezitli Belediye Başkanlığı’nca askıya çıkarılarak ilan edilmiştir.</w:t>
      </w:r>
    </w:p>
    <w:p w14:paraId="4319AE59" w14:textId="77777777" w:rsidR="002A66EF" w:rsidRPr="00FD71E9" w:rsidRDefault="002A66EF" w:rsidP="007C0C75">
      <w:pPr>
        <w:spacing w:after="0" w:line="276" w:lineRule="auto"/>
        <w:ind w:firstLine="708"/>
        <w:jc w:val="both"/>
        <w:rPr>
          <w:rFonts w:ascii="Times New Roman" w:eastAsia="Times New Roman" w:hAnsi="Times New Roman" w:cs="Times New Roman"/>
          <w:lang w:eastAsia="tr-TR"/>
        </w:rPr>
      </w:pPr>
    </w:p>
    <w:p w14:paraId="57544634" w14:textId="496BA768" w:rsidR="007C0C75" w:rsidRDefault="007C0C75" w:rsidP="007C0C75">
      <w:pPr>
        <w:spacing w:after="0" w:line="276" w:lineRule="auto"/>
        <w:ind w:firstLine="708"/>
        <w:jc w:val="both"/>
        <w:rPr>
          <w:rFonts w:ascii="Times New Roman" w:eastAsia="Times New Roman" w:hAnsi="Times New Roman" w:cs="Times New Roman"/>
          <w:lang w:eastAsia="tr-TR"/>
        </w:rPr>
      </w:pPr>
      <w:r w:rsidRPr="00FD71E9">
        <w:rPr>
          <w:rFonts w:ascii="Times New Roman" w:eastAsia="Times New Roman" w:hAnsi="Times New Roman" w:cs="Times New Roman"/>
          <w:lang w:eastAsia="tr-TR"/>
        </w:rPr>
        <w:t xml:space="preserve">Askı ilan süresi içerisinde Mezitli II. Etap (Mezitli Planlama Bölgesi) 1/1000 Ölçekli İlave ve Revizyon Uygulama İmar Planı ve Mezitli II. Etap (Mezitli Planlama Bölgesi) 1/5000 Ölçekli Nazım İmar Planı Revizyonu’na gelen itirazlar Mersin Büyükşehir Belediye Meclisi’nin 13.07.2020 tarih ve 383 sayılı kararı ile değerlendirilmiş olup; 24.08.2020-24.09.2020 tarihleri arasında ve bu tarihler de </w:t>
      </w:r>
      <w:r w:rsidR="001D244F" w:rsidRPr="00FD71E9">
        <w:rPr>
          <w:rFonts w:ascii="Times New Roman" w:eastAsia="Times New Roman" w:hAnsi="Times New Roman" w:cs="Times New Roman"/>
          <w:lang w:eastAsia="tr-TR"/>
        </w:rPr>
        <w:t>dâhil</w:t>
      </w:r>
      <w:r w:rsidRPr="00FD71E9">
        <w:rPr>
          <w:rFonts w:ascii="Times New Roman" w:eastAsia="Times New Roman" w:hAnsi="Times New Roman" w:cs="Times New Roman"/>
          <w:lang w:eastAsia="tr-TR"/>
        </w:rPr>
        <w:t xml:space="preserve"> olmak üzere 1/5000 Ölçekli Nazım İmar Planı Revizyonu Mersin Büyükşehir Belediye Başkanlığı’nca; 1/1000 Ölçekli İlave ve Revizyon Uygulama İmar Planı Mezitli Belediye Başkanlığı’nca askıya çıkarılarak ilan edilmiştir.</w:t>
      </w:r>
    </w:p>
    <w:p w14:paraId="75F2D7EA" w14:textId="77777777" w:rsidR="002A66EF" w:rsidRPr="00FD71E9" w:rsidRDefault="002A66EF" w:rsidP="007C0C75">
      <w:pPr>
        <w:spacing w:after="0" w:line="276" w:lineRule="auto"/>
        <w:ind w:firstLine="708"/>
        <w:jc w:val="both"/>
        <w:rPr>
          <w:rFonts w:ascii="Times New Roman" w:eastAsia="Times New Roman" w:hAnsi="Times New Roman" w:cs="Times New Roman"/>
          <w:lang w:eastAsia="tr-TR"/>
        </w:rPr>
      </w:pPr>
    </w:p>
    <w:p w14:paraId="6B6375F6" w14:textId="17B55754" w:rsidR="001E19BB" w:rsidRDefault="00F026F2" w:rsidP="00024DD6">
      <w:pPr>
        <w:spacing w:after="0" w:line="276" w:lineRule="auto"/>
        <w:ind w:firstLine="708"/>
        <w:jc w:val="both"/>
        <w:rPr>
          <w:rFonts w:ascii="Times New Roman" w:eastAsia="Times New Roman" w:hAnsi="Times New Roman" w:cs="Times New Roman"/>
          <w:lang w:eastAsia="tr-TR"/>
        </w:rPr>
      </w:pPr>
      <w:r w:rsidRPr="00FD71E9">
        <w:rPr>
          <w:rFonts w:ascii="Times New Roman" w:eastAsia="Times New Roman" w:hAnsi="Times New Roman" w:cs="Times New Roman"/>
          <w:lang w:eastAsia="tr-TR"/>
        </w:rPr>
        <w:t xml:space="preserve">Askı ilan süresi içerisinde </w:t>
      </w:r>
      <w:r w:rsidR="007C0C75" w:rsidRPr="00FD71E9">
        <w:rPr>
          <w:rFonts w:ascii="Times New Roman" w:eastAsia="Times New Roman" w:hAnsi="Times New Roman" w:cs="Times New Roman"/>
          <w:lang w:eastAsia="tr-TR"/>
        </w:rPr>
        <w:t>Mezitli II. Etap (Mezitli Planlama Bölgesi) 1/1000 Ölçekli İlave ve Revizyon Uygulama İmar Planı’na ilişkin 1</w:t>
      </w:r>
      <w:r w:rsidR="00506938" w:rsidRPr="00FD71E9">
        <w:rPr>
          <w:rFonts w:ascii="Times New Roman" w:eastAsia="Times New Roman" w:hAnsi="Times New Roman" w:cs="Times New Roman"/>
          <w:lang w:eastAsia="tr-TR"/>
        </w:rPr>
        <w:t>2</w:t>
      </w:r>
      <w:r w:rsidR="001B4DF8" w:rsidRPr="00FD71E9">
        <w:rPr>
          <w:rFonts w:ascii="Times New Roman" w:eastAsia="Times New Roman" w:hAnsi="Times New Roman" w:cs="Times New Roman"/>
          <w:lang w:eastAsia="tr-TR"/>
        </w:rPr>
        <w:t xml:space="preserve"> adet itiraz ile</w:t>
      </w:r>
      <w:r w:rsidR="007C0C75" w:rsidRPr="00FD71E9">
        <w:rPr>
          <w:rFonts w:ascii="Times New Roman" w:eastAsia="Times New Roman" w:hAnsi="Times New Roman" w:cs="Times New Roman"/>
          <w:lang w:eastAsia="tr-TR"/>
        </w:rPr>
        <w:t xml:space="preserve"> bu plan kapsamında ortaya çıkan sorunların giderilmesine yönelik hazırlanan 1/5000 Ölçekli Nazım İmar Planı Revizyonu’na ilişkin 1 adet itiraz </w:t>
      </w:r>
      <w:r w:rsidR="008A1A1F" w:rsidRPr="00FD71E9">
        <w:rPr>
          <w:rFonts w:ascii="Times New Roman" w:eastAsia="Times New Roman" w:hAnsi="Times New Roman" w:cs="Times New Roman"/>
          <w:lang w:eastAsia="tr-TR"/>
        </w:rPr>
        <w:t>olmuştur.</w:t>
      </w:r>
      <w:r w:rsidR="00EF647F" w:rsidRPr="00FD71E9">
        <w:t xml:space="preserve"> </w:t>
      </w:r>
      <w:r w:rsidR="00EF647F" w:rsidRPr="00FD71E9">
        <w:rPr>
          <w:rFonts w:ascii="Times New Roman" w:eastAsia="Times New Roman" w:hAnsi="Times New Roman" w:cs="Times New Roman"/>
          <w:lang w:eastAsia="tr-TR"/>
        </w:rPr>
        <w:t>Söz konusu itirazlar; ihtisas komisyonlarınca 05.11.2020 tarihinde değerlendirilmiştir. Ancak; itiraz değerlendirmelerini içeren komisyon raporu, Mersin Büyükşehir Belediye Meclisi’nin 09.11.2020 tarihli ve 624 sayılı kararı ile yeniden görüşülmek üzere ilgili komisyonlara iade edilmiştir. Mersin Büyükşehir Belediye Meclisi’nin 17.11.2020 tarih ve 647 sayılı kararı ile plana yapılan itirazların detaylı olarak değerlendirilmesi amacıyla, 1 (bir) aylık ek süre verilmiştir.</w:t>
      </w:r>
    </w:p>
    <w:p w14:paraId="3BB918FA" w14:textId="10280C10" w:rsidR="00733444" w:rsidRPr="005F79FD" w:rsidRDefault="00733444" w:rsidP="00024DD6">
      <w:pPr>
        <w:spacing w:after="0" w:line="276" w:lineRule="auto"/>
        <w:ind w:firstLine="708"/>
        <w:jc w:val="both"/>
        <w:rPr>
          <w:rFonts w:ascii="Times New Roman" w:eastAsia="Times New Roman" w:hAnsi="Times New Roman" w:cs="Times New Roman"/>
          <w:b/>
          <w:bCs/>
          <w:u w:val="single"/>
          <w:lang w:eastAsia="tr-TR"/>
        </w:rPr>
      </w:pPr>
      <w:r w:rsidRPr="005F79FD">
        <w:rPr>
          <w:rFonts w:ascii="Times New Roman" w:eastAsia="Times New Roman" w:hAnsi="Times New Roman" w:cs="Times New Roman"/>
          <w:b/>
          <w:bCs/>
          <w:u w:val="single"/>
          <w:lang w:eastAsia="tr-TR"/>
        </w:rPr>
        <w:lastRenderedPageBreak/>
        <w:t>1/</w:t>
      </w:r>
      <w:r w:rsidR="008A1A1F" w:rsidRPr="005F79FD">
        <w:rPr>
          <w:rFonts w:ascii="Times New Roman" w:eastAsia="Times New Roman" w:hAnsi="Times New Roman" w:cs="Times New Roman"/>
          <w:b/>
          <w:bCs/>
          <w:u w:val="single"/>
          <w:lang w:eastAsia="tr-TR"/>
        </w:rPr>
        <w:t>5</w:t>
      </w:r>
      <w:r w:rsidRPr="005F79FD">
        <w:rPr>
          <w:rFonts w:ascii="Times New Roman" w:eastAsia="Times New Roman" w:hAnsi="Times New Roman" w:cs="Times New Roman"/>
          <w:b/>
          <w:bCs/>
          <w:u w:val="single"/>
          <w:lang w:eastAsia="tr-TR"/>
        </w:rPr>
        <w:t xml:space="preserve">000 Ölçekli </w:t>
      </w:r>
      <w:r w:rsidR="008A1A1F" w:rsidRPr="005F79FD">
        <w:rPr>
          <w:rFonts w:ascii="Times New Roman" w:eastAsia="Times New Roman" w:hAnsi="Times New Roman" w:cs="Times New Roman"/>
          <w:b/>
          <w:bCs/>
          <w:u w:val="single"/>
          <w:lang w:eastAsia="tr-TR"/>
        </w:rPr>
        <w:t>Nazım</w:t>
      </w:r>
      <w:r w:rsidRPr="005F79FD">
        <w:rPr>
          <w:rFonts w:ascii="Times New Roman" w:eastAsia="Times New Roman" w:hAnsi="Times New Roman" w:cs="Times New Roman"/>
          <w:b/>
          <w:bCs/>
          <w:u w:val="single"/>
          <w:lang w:eastAsia="tr-TR"/>
        </w:rPr>
        <w:t xml:space="preserve"> İmar Planı’na gelen </w:t>
      </w:r>
      <w:r w:rsidR="008A1A1F" w:rsidRPr="005F79FD">
        <w:rPr>
          <w:rFonts w:ascii="Times New Roman" w:eastAsia="Times New Roman" w:hAnsi="Times New Roman" w:cs="Times New Roman"/>
          <w:b/>
          <w:bCs/>
          <w:u w:val="single"/>
          <w:lang w:eastAsia="tr-TR"/>
        </w:rPr>
        <w:t>itirazın</w:t>
      </w:r>
      <w:r w:rsidRPr="005F79FD">
        <w:rPr>
          <w:rFonts w:ascii="Times New Roman" w:eastAsia="Times New Roman" w:hAnsi="Times New Roman" w:cs="Times New Roman"/>
          <w:b/>
          <w:bCs/>
          <w:u w:val="single"/>
          <w:lang w:eastAsia="tr-TR"/>
        </w:rPr>
        <w:t xml:space="preserve"> değerlendirilmesi neticesinde; </w:t>
      </w:r>
    </w:p>
    <w:p w14:paraId="0C60C35D" w14:textId="77777777" w:rsidR="00833116" w:rsidRDefault="00833116" w:rsidP="008A1A1F">
      <w:pPr>
        <w:spacing w:after="0" w:line="276" w:lineRule="auto"/>
        <w:ind w:firstLine="708"/>
        <w:jc w:val="both"/>
        <w:rPr>
          <w:rFonts w:ascii="Times New Roman" w:eastAsia="Times New Roman" w:hAnsi="Times New Roman" w:cs="Times New Roman"/>
          <w:b/>
          <w:bCs/>
          <w:sz w:val="20"/>
          <w:szCs w:val="20"/>
          <w:lang w:eastAsia="tr-TR"/>
        </w:rPr>
      </w:pPr>
    </w:p>
    <w:tbl>
      <w:tblPr>
        <w:tblW w:w="9209" w:type="dxa"/>
        <w:tblCellMar>
          <w:left w:w="70" w:type="dxa"/>
          <w:right w:w="70" w:type="dxa"/>
        </w:tblCellMar>
        <w:tblLook w:val="04A0" w:firstRow="1" w:lastRow="0" w:firstColumn="1" w:lastColumn="0" w:noHBand="0" w:noVBand="1"/>
      </w:tblPr>
      <w:tblGrid>
        <w:gridCol w:w="470"/>
        <w:gridCol w:w="680"/>
        <w:gridCol w:w="1061"/>
        <w:gridCol w:w="360"/>
        <w:gridCol w:w="431"/>
        <w:gridCol w:w="500"/>
        <w:gridCol w:w="1055"/>
        <w:gridCol w:w="4652"/>
      </w:tblGrid>
      <w:tr w:rsidR="005F79FD" w:rsidRPr="00903046" w14:paraId="7861BB34" w14:textId="77777777" w:rsidTr="004E4B17">
        <w:trPr>
          <w:cantSplit/>
          <w:trHeight w:val="6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D7030" w14:textId="77777777" w:rsidR="005F79FD" w:rsidRPr="00903046" w:rsidRDefault="005F79FD" w:rsidP="004E4B17">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1.</w:t>
            </w:r>
            <w:r w:rsidRPr="00903046">
              <w:rPr>
                <w:rFonts w:ascii="Times New Roman" w:eastAsia="Times New Roman" w:hAnsi="Times New Roman" w:cs="Times New Roman"/>
                <w:b/>
                <w:bCs/>
                <w:sz w:val="18"/>
                <w:szCs w:val="18"/>
                <w:lang w:eastAsia="tr-TR"/>
              </w:rPr>
              <w:t>1</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14:paraId="5FF5CE88" w14:textId="77777777" w:rsidR="005F79FD" w:rsidRPr="00903046" w:rsidRDefault="005F79FD" w:rsidP="004E4B17">
            <w:pPr>
              <w:spacing w:after="0" w:line="240" w:lineRule="auto"/>
              <w:jc w:val="center"/>
              <w:rPr>
                <w:rFonts w:ascii="Times New Roman" w:eastAsia="Times New Roman" w:hAnsi="Times New Roman" w:cs="Times New Roman"/>
                <w:sz w:val="18"/>
                <w:szCs w:val="18"/>
                <w:lang w:eastAsia="tr-TR"/>
              </w:rPr>
            </w:pPr>
            <w:r w:rsidRPr="00903046">
              <w:rPr>
                <w:rFonts w:ascii="Times New Roman" w:eastAsia="Times New Roman" w:hAnsi="Times New Roman" w:cs="Times New Roman"/>
                <w:sz w:val="18"/>
                <w:szCs w:val="18"/>
                <w:lang w:eastAsia="tr-TR"/>
              </w:rPr>
              <w:t>168158</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7401233A" w14:textId="77777777" w:rsidR="005F79FD" w:rsidRPr="00903046" w:rsidRDefault="005F79FD" w:rsidP="004E4B17">
            <w:pPr>
              <w:spacing w:after="0" w:line="240" w:lineRule="auto"/>
              <w:jc w:val="center"/>
              <w:rPr>
                <w:rFonts w:ascii="Times New Roman" w:eastAsia="Times New Roman" w:hAnsi="Times New Roman" w:cs="Times New Roman"/>
                <w:sz w:val="18"/>
                <w:szCs w:val="18"/>
                <w:lang w:eastAsia="tr-TR"/>
              </w:rPr>
            </w:pPr>
            <w:r w:rsidRPr="00903046">
              <w:rPr>
                <w:rFonts w:ascii="Times New Roman" w:eastAsia="Times New Roman" w:hAnsi="Times New Roman" w:cs="Times New Roman"/>
                <w:sz w:val="18"/>
                <w:szCs w:val="18"/>
                <w:lang w:eastAsia="tr-TR"/>
              </w:rPr>
              <w:t>AHMET ORHAN</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14:paraId="6AB15085" w14:textId="77777777" w:rsidR="005F79FD" w:rsidRPr="00903046" w:rsidRDefault="005F79FD" w:rsidP="004E4B17">
            <w:pPr>
              <w:spacing w:after="0" w:line="240" w:lineRule="auto"/>
              <w:jc w:val="center"/>
              <w:rPr>
                <w:rFonts w:ascii="Times New Roman" w:eastAsia="Times New Roman" w:hAnsi="Times New Roman" w:cs="Times New Roman"/>
                <w:sz w:val="18"/>
                <w:szCs w:val="18"/>
                <w:lang w:eastAsia="tr-TR"/>
              </w:rPr>
            </w:pPr>
            <w:r w:rsidRPr="00903046">
              <w:rPr>
                <w:rFonts w:ascii="Times New Roman" w:eastAsia="Times New Roman" w:hAnsi="Times New Roman" w:cs="Times New Roman"/>
                <w:sz w:val="18"/>
                <w:szCs w:val="18"/>
                <w:lang w:eastAsia="tr-TR"/>
              </w:rPr>
              <w:t>0</w:t>
            </w:r>
          </w:p>
        </w:tc>
        <w:tc>
          <w:tcPr>
            <w:tcW w:w="431" w:type="dxa"/>
            <w:tcBorders>
              <w:top w:val="single" w:sz="4" w:space="0" w:color="auto"/>
              <w:left w:val="nil"/>
              <w:bottom w:val="single" w:sz="4" w:space="0" w:color="auto"/>
              <w:right w:val="single" w:sz="4" w:space="0" w:color="auto"/>
            </w:tcBorders>
            <w:shd w:val="clear" w:color="auto" w:fill="auto"/>
            <w:noWrap/>
            <w:vAlign w:val="center"/>
            <w:hideMark/>
          </w:tcPr>
          <w:p w14:paraId="2F6AE040" w14:textId="77777777" w:rsidR="005F79FD" w:rsidRPr="00903046" w:rsidRDefault="005F79FD" w:rsidP="004E4B17">
            <w:pPr>
              <w:spacing w:after="0" w:line="240" w:lineRule="auto"/>
              <w:jc w:val="center"/>
              <w:rPr>
                <w:rFonts w:ascii="Times New Roman" w:eastAsia="Times New Roman" w:hAnsi="Times New Roman" w:cs="Times New Roman"/>
                <w:sz w:val="18"/>
                <w:szCs w:val="18"/>
                <w:lang w:eastAsia="tr-TR"/>
              </w:rPr>
            </w:pPr>
            <w:r w:rsidRPr="00903046">
              <w:rPr>
                <w:rFonts w:ascii="Times New Roman" w:eastAsia="Times New Roman" w:hAnsi="Times New Roman" w:cs="Times New Roman"/>
                <w:sz w:val="18"/>
                <w:szCs w:val="18"/>
                <w:lang w:eastAsia="tr-TR"/>
              </w:rPr>
              <w:t>ada</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14:paraId="3229BA3D" w14:textId="77777777" w:rsidR="005F79FD" w:rsidRPr="00903046" w:rsidRDefault="005F79FD" w:rsidP="004E4B17">
            <w:pPr>
              <w:spacing w:after="0" w:line="240" w:lineRule="auto"/>
              <w:jc w:val="center"/>
              <w:rPr>
                <w:rFonts w:ascii="Times New Roman" w:eastAsia="Times New Roman" w:hAnsi="Times New Roman" w:cs="Times New Roman"/>
                <w:sz w:val="18"/>
                <w:szCs w:val="18"/>
                <w:lang w:eastAsia="tr-TR"/>
              </w:rPr>
            </w:pPr>
            <w:r w:rsidRPr="00903046">
              <w:rPr>
                <w:rFonts w:ascii="Times New Roman" w:eastAsia="Times New Roman" w:hAnsi="Times New Roman" w:cs="Times New Roman"/>
                <w:sz w:val="18"/>
                <w:szCs w:val="18"/>
                <w:lang w:eastAsia="tr-TR"/>
              </w:rPr>
              <w:t>1913</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14:paraId="05DA787A" w14:textId="77777777" w:rsidR="005F79FD" w:rsidRPr="00903046" w:rsidRDefault="005F79FD" w:rsidP="004E4B17">
            <w:pPr>
              <w:spacing w:after="0" w:line="240" w:lineRule="auto"/>
              <w:jc w:val="center"/>
              <w:rPr>
                <w:rFonts w:ascii="Times New Roman" w:eastAsia="Times New Roman" w:hAnsi="Times New Roman" w:cs="Times New Roman"/>
                <w:sz w:val="18"/>
                <w:szCs w:val="18"/>
                <w:lang w:eastAsia="tr-TR"/>
              </w:rPr>
            </w:pPr>
            <w:r w:rsidRPr="00903046">
              <w:rPr>
                <w:rFonts w:ascii="Times New Roman" w:eastAsia="Times New Roman" w:hAnsi="Times New Roman" w:cs="Times New Roman"/>
                <w:sz w:val="18"/>
                <w:szCs w:val="18"/>
                <w:lang w:eastAsia="tr-TR"/>
              </w:rPr>
              <w:t>parsele ilişkin itirazın</w:t>
            </w:r>
          </w:p>
        </w:tc>
        <w:tc>
          <w:tcPr>
            <w:tcW w:w="4652" w:type="dxa"/>
            <w:tcBorders>
              <w:top w:val="single" w:sz="4" w:space="0" w:color="auto"/>
              <w:left w:val="nil"/>
              <w:bottom w:val="single" w:sz="4" w:space="0" w:color="auto"/>
              <w:right w:val="single" w:sz="4" w:space="0" w:color="auto"/>
            </w:tcBorders>
            <w:shd w:val="clear" w:color="auto" w:fill="auto"/>
            <w:vAlign w:val="center"/>
            <w:hideMark/>
          </w:tcPr>
          <w:p w14:paraId="294C8A48" w14:textId="77777777" w:rsidR="005F79FD" w:rsidRPr="0042246B" w:rsidRDefault="005F79FD" w:rsidP="004E4B17">
            <w:pPr>
              <w:spacing w:after="0" w:line="240" w:lineRule="auto"/>
              <w:jc w:val="both"/>
              <w:rPr>
                <w:rFonts w:ascii="Times New Roman" w:eastAsia="Times New Roman" w:hAnsi="Times New Roman" w:cs="Times New Roman"/>
                <w:b/>
                <w:bCs/>
                <w:sz w:val="18"/>
                <w:szCs w:val="18"/>
                <w:highlight w:val="yellow"/>
                <w:lang w:eastAsia="tr-TR"/>
              </w:rPr>
            </w:pPr>
            <w:r w:rsidRPr="00FB3B53">
              <w:rPr>
                <w:rFonts w:ascii="Times New Roman" w:eastAsia="Times New Roman" w:hAnsi="Times New Roman" w:cs="Times New Roman"/>
                <w:sz w:val="18"/>
                <w:szCs w:val="18"/>
                <w:lang w:eastAsia="tr-TR"/>
              </w:rPr>
              <w:t xml:space="preserve">Söz konusu alanda 3194 sayılı İmar Kanunu'nun 18. maddesine göre yapılacak uygulamaya esas </w:t>
            </w:r>
            <w:proofErr w:type="spellStart"/>
            <w:r w:rsidRPr="00FB3B53">
              <w:rPr>
                <w:rFonts w:ascii="Times New Roman" w:eastAsia="Times New Roman" w:hAnsi="Times New Roman" w:cs="Times New Roman"/>
                <w:sz w:val="18"/>
                <w:szCs w:val="18"/>
                <w:lang w:eastAsia="tr-TR"/>
              </w:rPr>
              <w:t>hakedişleri</w:t>
            </w:r>
            <w:proofErr w:type="spellEnd"/>
            <w:r w:rsidRPr="00FB3B53">
              <w:rPr>
                <w:rFonts w:ascii="Times New Roman" w:eastAsia="Times New Roman" w:hAnsi="Times New Roman" w:cs="Times New Roman"/>
                <w:sz w:val="18"/>
                <w:szCs w:val="18"/>
                <w:lang w:eastAsia="tr-TR"/>
              </w:rPr>
              <w:t xml:space="preserve"> düzenlemek üzere yapıldığı anlaşıldığından</w:t>
            </w:r>
            <w:r w:rsidRPr="00FB3B53">
              <w:rPr>
                <w:rFonts w:ascii="Times New Roman" w:eastAsia="Times New Roman" w:hAnsi="Times New Roman" w:cs="Times New Roman"/>
                <w:b/>
                <w:bCs/>
                <w:sz w:val="18"/>
                <w:szCs w:val="18"/>
                <w:lang w:eastAsia="tr-TR"/>
              </w:rPr>
              <w:t xml:space="preserve"> reddine;</w:t>
            </w:r>
            <w:r>
              <w:rPr>
                <w:rFonts w:ascii="Times New Roman" w:eastAsia="Times New Roman" w:hAnsi="Times New Roman" w:cs="Times New Roman"/>
                <w:b/>
                <w:bCs/>
                <w:sz w:val="18"/>
                <w:szCs w:val="18"/>
                <w:lang w:eastAsia="tr-TR"/>
              </w:rPr>
              <w:t xml:space="preserve"> </w:t>
            </w:r>
          </w:p>
        </w:tc>
      </w:tr>
      <w:tr w:rsidR="005F79FD" w:rsidRPr="00903046" w14:paraId="361CBF93" w14:textId="77777777" w:rsidTr="004E4B17">
        <w:trPr>
          <w:cantSplit/>
          <w:trHeight w:val="49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857ABEE" w14:textId="77777777" w:rsidR="005F79FD" w:rsidRPr="00903046" w:rsidRDefault="005F79FD" w:rsidP="004E4B17">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1</w:t>
            </w:r>
            <w:r w:rsidRPr="00903046">
              <w:rPr>
                <w:rFonts w:ascii="Times New Roman" w:eastAsia="Times New Roman" w:hAnsi="Times New Roman" w:cs="Times New Roman"/>
                <w:b/>
                <w:bCs/>
                <w:sz w:val="18"/>
                <w:szCs w:val="18"/>
                <w:lang w:eastAsia="tr-TR"/>
              </w:rPr>
              <w:t>.2</w:t>
            </w:r>
          </w:p>
        </w:tc>
        <w:tc>
          <w:tcPr>
            <w:tcW w:w="680" w:type="dxa"/>
            <w:tcBorders>
              <w:top w:val="nil"/>
              <w:left w:val="nil"/>
              <w:bottom w:val="single" w:sz="4" w:space="0" w:color="auto"/>
              <w:right w:val="single" w:sz="4" w:space="0" w:color="auto"/>
            </w:tcBorders>
            <w:shd w:val="clear" w:color="auto" w:fill="auto"/>
            <w:noWrap/>
            <w:vAlign w:val="center"/>
            <w:hideMark/>
          </w:tcPr>
          <w:p w14:paraId="366BB4FC" w14:textId="77777777" w:rsidR="005F79FD" w:rsidRPr="00903046" w:rsidRDefault="005F79FD" w:rsidP="004E4B17">
            <w:pPr>
              <w:spacing w:after="0" w:line="240" w:lineRule="auto"/>
              <w:jc w:val="center"/>
              <w:rPr>
                <w:rFonts w:ascii="Times New Roman" w:eastAsia="Times New Roman" w:hAnsi="Times New Roman" w:cs="Times New Roman"/>
                <w:sz w:val="18"/>
                <w:szCs w:val="18"/>
                <w:lang w:eastAsia="tr-TR"/>
              </w:rPr>
            </w:pPr>
            <w:r w:rsidRPr="00903046">
              <w:rPr>
                <w:rFonts w:ascii="Times New Roman" w:eastAsia="Times New Roman" w:hAnsi="Times New Roman" w:cs="Times New Roman"/>
                <w:sz w:val="18"/>
                <w:szCs w:val="18"/>
                <w:lang w:eastAsia="tr-TR"/>
              </w:rPr>
              <w:t>168158</w:t>
            </w:r>
          </w:p>
        </w:tc>
        <w:tc>
          <w:tcPr>
            <w:tcW w:w="1061" w:type="dxa"/>
            <w:tcBorders>
              <w:top w:val="nil"/>
              <w:left w:val="nil"/>
              <w:bottom w:val="single" w:sz="4" w:space="0" w:color="auto"/>
              <w:right w:val="single" w:sz="4" w:space="0" w:color="auto"/>
            </w:tcBorders>
            <w:shd w:val="clear" w:color="auto" w:fill="auto"/>
            <w:vAlign w:val="center"/>
            <w:hideMark/>
          </w:tcPr>
          <w:p w14:paraId="5D0AF41F" w14:textId="77777777" w:rsidR="005F79FD" w:rsidRPr="00903046" w:rsidRDefault="005F79FD" w:rsidP="004E4B17">
            <w:pPr>
              <w:spacing w:after="0" w:line="240" w:lineRule="auto"/>
              <w:jc w:val="center"/>
              <w:rPr>
                <w:rFonts w:ascii="Times New Roman" w:eastAsia="Times New Roman" w:hAnsi="Times New Roman" w:cs="Times New Roman"/>
                <w:sz w:val="18"/>
                <w:szCs w:val="18"/>
                <w:lang w:eastAsia="tr-TR"/>
              </w:rPr>
            </w:pPr>
            <w:r w:rsidRPr="00903046">
              <w:rPr>
                <w:rFonts w:ascii="Times New Roman" w:eastAsia="Times New Roman" w:hAnsi="Times New Roman" w:cs="Times New Roman"/>
                <w:sz w:val="18"/>
                <w:szCs w:val="18"/>
                <w:lang w:eastAsia="tr-TR"/>
              </w:rPr>
              <w:t>AHMET ORHAN</w:t>
            </w:r>
          </w:p>
        </w:tc>
        <w:tc>
          <w:tcPr>
            <w:tcW w:w="360" w:type="dxa"/>
            <w:tcBorders>
              <w:top w:val="nil"/>
              <w:left w:val="nil"/>
              <w:bottom w:val="single" w:sz="4" w:space="0" w:color="auto"/>
              <w:right w:val="single" w:sz="4" w:space="0" w:color="auto"/>
            </w:tcBorders>
            <w:shd w:val="clear" w:color="auto" w:fill="auto"/>
            <w:noWrap/>
            <w:vAlign w:val="center"/>
            <w:hideMark/>
          </w:tcPr>
          <w:p w14:paraId="08443B88" w14:textId="77777777" w:rsidR="005F79FD" w:rsidRPr="00903046" w:rsidRDefault="005F79FD" w:rsidP="004E4B17">
            <w:pPr>
              <w:spacing w:after="0" w:line="240" w:lineRule="auto"/>
              <w:jc w:val="center"/>
              <w:rPr>
                <w:rFonts w:ascii="Times New Roman" w:eastAsia="Times New Roman" w:hAnsi="Times New Roman" w:cs="Times New Roman"/>
                <w:sz w:val="18"/>
                <w:szCs w:val="18"/>
                <w:lang w:eastAsia="tr-TR"/>
              </w:rPr>
            </w:pPr>
            <w:r w:rsidRPr="00903046">
              <w:rPr>
                <w:rFonts w:ascii="Times New Roman" w:eastAsia="Times New Roman" w:hAnsi="Times New Roman" w:cs="Times New Roman"/>
                <w:sz w:val="18"/>
                <w:szCs w:val="18"/>
                <w:lang w:eastAsia="tr-TR"/>
              </w:rPr>
              <w:t>0</w:t>
            </w:r>
          </w:p>
        </w:tc>
        <w:tc>
          <w:tcPr>
            <w:tcW w:w="431" w:type="dxa"/>
            <w:tcBorders>
              <w:top w:val="nil"/>
              <w:left w:val="nil"/>
              <w:bottom w:val="single" w:sz="4" w:space="0" w:color="auto"/>
              <w:right w:val="single" w:sz="4" w:space="0" w:color="auto"/>
            </w:tcBorders>
            <w:shd w:val="clear" w:color="auto" w:fill="auto"/>
            <w:noWrap/>
            <w:vAlign w:val="center"/>
            <w:hideMark/>
          </w:tcPr>
          <w:p w14:paraId="3CAC83F5" w14:textId="77777777" w:rsidR="005F79FD" w:rsidRPr="00903046" w:rsidRDefault="005F79FD" w:rsidP="004E4B17">
            <w:pPr>
              <w:spacing w:after="0" w:line="240" w:lineRule="auto"/>
              <w:jc w:val="center"/>
              <w:rPr>
                <w:rFonts w:ascii="Times New Roman" w:eastAsia="Times New Roman" w:hAnsi="Times New Roman" w:cs="Times New Roman"/>
                <w:sz w:val="18"/>
                <w:szCs w:val="18"/>
                <w:lang w:eastAsia="tr-TR"/>
              </w:rPr>
            </w:pPr>
            <w:r w:rsidRPr="00903046">
              <w:rPr>
                <w:rFonts w:ascii="Times New Roman" w:eastAsia="Times New Roman" w:hAnsi="Times New Roman" w:cs="Times New Roman"/>
                <w:sz w:val="18"/>
                <w:szCs w:val="18"/>
                <w:lang w:eastAsia="tr-TR"/>
              </w:rPr>
              <w:t>ada</w:t>
            </w:r>
          </w:p>
        </w:tc>
        <w:tc>
          <w:tcPr>
            <w:tcW w:w="500" w:type="dxa"/>
            <w:tcBorders>
              <w:top w:val="nil"/>
              <w:left w:val="nil"/>
              <w:bottom w:val="single" w:sz="4" w:space="0" w:color="auto"/>
              <w:right w:val="single" w:sz="4" w:space="0" w:color="auto"/>
            </w:tcBorders>
            <w:shd w:val="clear" w:color="auto" w:fill="auto"/>
            <w:noWrap/>
            <w:vAlign w:val="center"/>
            <w:hideMark/>
          </w:tcPr>
          <w:p w14:paraId="414F26A5" w14:textId="77777777" w:rsidR="005F79FD" w:rsidRPr="00903046" w:rsidRDefault="005F79FD" w:rsidP="004E4B17">
            <w:pPr>
              <w:spacing w:after="0" w:line="240" w:lineRule="auto"/>
              <w:jc w:val="center"/>
              <w:rPr>
                <w:rFonts w:ascii="Times New Roman" w:eastAsia="Times New Roman" w:hAnsi="Times New Roman" w:cs="Times New Roman"/>
                <w:sz w:val="18"/>
                <w:szCs w:val="18"/>
                <w:lang w:eastAsia="tr-TR"/>
              </w:rPr>
            </w:pPr>
            <w:r w:rsidRPr="00903046">
              <w:rPr>
                <w:rFonts w:ascii="Times New Roman" w:eastAsia="Times New Roman" w:hAnsi="Times New Roman" w:cs="Times New Roman"/>
                <w:sz w:val="18"/>
                <w:szCs w:val="18"/>
                <w:lang w:eastAsia="tr-TR"/>
              </w:rPr>
              <w:t>3860</w:t>
            </w:r>
          </w:p>
        </w:tc>
        <w:tc>
          <w:tcPr>
            <w:tcW w:w="1055" w:type="dxa"/>
            <w:tcBorders>
              <w:top w:val="nil"/>
              <w:left w:val="nil"/>
              <w:bottom w:val="single" w:sz="4" w:space="0" w:color="auto"/>
              <w:right w:val="single" w:sz="4" w:space="0" w:color="auto"/>
            </w:tcBorders>
            <w:shd w:val="clear" w:color="auto" w:fill="auto"/>
            <w:vAlign w:val="center"/>
            <w:hideMark/>
          </w:tcPr>
          <w:p w14:paraId="148A5D36" w14:textId="77777777" w:rsidR="005F79FD" w:rsidRPr="00903046" w:rsidRDefault="005F79FD" w:rsidP="004E4B17">
            <w:pPr>
              <w:spacing w:after="0" w:line="240" w:lineRule="auto"/>
              <w:jc w:val="center"/>
              <w:rPr>
                <w:rFonts w:ascii="Times New Roman" w:eastAsia="Times New Roman" w:hAnsi="Times New Roman" w:cs="Times New Roman"/>
                <w:sz w:val="18"/>
                <w:szCs w:val="18"/>
                <w:lang w:eastAsia="tr-TR"/>
              </w:rPr>
            </w:pPr>
            <w:r w:rsidRPr="00903046">
              <w:rPr>
                <w:rFonts w:ascii="Times New Roman" w:eastAsia="Times New Roman" w:hAnsi="Times New Roman" w:cs="Times New Roman"/>
                <w:sz w:val="18"/>
                <w:szCs w:val="18"/>
                <w:lang w:eastAsia="tr-TR"/>
              </w:rPr>
              <w:t>parsele ilişkin itirazın</w:t>
            </w:r>
          </w:p>
        </w:tc>
        <w:tc>
          <w:tcPr>
            <w:tcW w:w="4652" w:type="dxa"/>
            <w:tcBorders>
              <w:top w:val="nil"/>
              <w:left w:val="nil"/>
              <w:bottom w:val="single" w:sz="4" w:space="0" w:color="auto"/>
              <w:right w:val="single" w:sz="4" w:space="0" w:color="auto"/>
            </w:tcBorders>
            <w:shd w:val="clear" w:color="auto" w:fill="auto"/>
            <w:vAlign w:val="center"/>
            <w:hideMark/>
          </w:tcPr>
          <w:p w14:paraId="1B26AF38" w14:textId="77777777" w:rsidR="005F79FD" w:rsidRPr="00C903C3" w:rsidRDefault="005F79FD" w:rsidP="004E4B17">
            <w:pPr>
              <w:spacing w:after="0" w:line="240" w:lineRule="auto"/>
              <w:jc w:val="both"/>
              <w:rPr>
                <w:rFonts w:ascii="Times New Roman" w:eastAsia="Times New Roman" w:hAnsi="Times New Roman" w:cs="Times New Roman"/>
                <w:sz w:val="18"/>
                <w:szCs w:val="18"/>
                <w:lang w:eastAsia="tr-TR"/>
              </w:rPr>
            </w:pPr>
            <w:r w:rsidRPr="00C903C3">
              <w:rPr>
                <w:rFonts w:ascii="Times New Roman" w:eastAsia="Times New Roman" w:hAnsi="Times New Roman" w:cs="Times New Roman"/>
                <w:sz w:val="18"/>
                <w:szCs w:val="18"/>
                <w:lang w:eastAsia="tr-TR"/>
              </w:rPr>
              <w:t xml:space="preserve">Söz konusu alanda 3194 sayılı İmar Kanunu'nun 18. maddesine göre yapılacak uygulamaya esas </w:t>
            </w:r>
            <w:proofErr w:type="spellStart"/>
            <w:r w:rsidRPr="00C903C3">
              <w:rPr>
                <w:rFonts w:ascii="Times New Roman" w:eastAsia="Times New Roman" w:hAnsi="Times New Roman" w:cs="Times New Roman"/>
                <w:sz w:val="18"/>
                <w:szCs w:val="18"/>
                <w:lang w:eastAsia="tr-TR"/>
              </w:rPr>
              <w:t>hakedişleri</w:t>
            </w:r>
            <w:proofErr w:type="spellEnd"/>
            <w:r w:rsidRPr="00C903C3">
              <w:rPr>
                <w:rFonts w:ascii="Times New Roman" w:eastAsia="Times New Roman" w:hAnsi="Times New Roman" w:cs="Times New Roman"/>
                <w:sz w:val="18"/>
                <w:szCs w:val="18"/>
                <w:lang w:eastAsia="tr-TR"/>
              </w:rPr>
              <w:t xml:space="preserve"> düzenlemek üzere yapıldığı anlaşıldığından</w:t>
            </w:r>
            <w:r w:rsidRPr="00C903C3">
              <w:rPr>
                <w:rFonts w:ascii="Times New Roman" w:eastAsia="Times New Roman" w:hAnsi="Times New Roman" w:cs="Times New Roman"/>
                <w:b/>
                <w:bCs/>
                <w:sz w:val="18"/>
                <w:szCs w:val="18"/>
                <w:lang w:eastAsia="tr-TR"/>
              </w:rPr>
              <w:t xml:space="preserve"> reddine;</w:t>
            </w:r>
          </w:p>
        </w:tc>
      </w:tr>
      <w:tr w:rsidR="005F79FD" w:rsidRPr="00903046" w14:paraId="2630FD1C" w14:textId="77777777" w:rsidTr="004E4B17">
        <w:trPr>
          <w:cantSplit/>
          <w:trHeight w:val="73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7EE4824" w14:textId="77777777" w:rsidR="005F79FD" w:rsidRPr="00903046" w:rsidRDefault="005F79FD" w:rsidP="004E4B17">
            <w:pPr>
              <w:spacing w:after="0" w:line="240" w:lineRule="auto"/>
              <w:jc w:val="center"/>
              <w:rPr>
                <w:rFonts w:ascii="Times New Roman" w:eastAsia="Times New Roman" w:hAnsi="Times New Roman" w:cs="Times New Roman"/>
                <w:b/>
                <w:bCs/>
                <w:sz w:val="18"/>
                <w:szCs w:val="18"/>
                <w:lang w:eastAsia="tr-TR"/>
              </w:rPr>
            </w:pPr>
            <w:r w:rsidRPr="00903046">
              <w:rPr>
                <w:rFonts w:ascii="Times New Roman" w:eastAsia="Times New Roman" w:hAnsi="Times New Roman" w:cs="Times New Roman"/>
                <w:b/>
                <w:bCs/>
                <w:sz w:val="18"/>
                <w:szCs w:val="18"/>
                <w:lang w:eastAsia="tr-TR"/>
              </w:rPr>
              <w:t>1.3</w:t>
            </w:r>
          </w:p>
        </w:tc>
        <w:tc>
          <w:tcPr>
            <w:tcW w:w="680" w:type="dxa"/>
            <w:tcBorders>
              <w:top w:val="nil"/>
              <w:left w:val="nil"/>
              <w:bottom w:val="single" w:sz="4" w:space="0" w:color="auto"/>
              <w:right w:val="single" w:sz="4" w:space="0" w:color="auto"/>
            </w:tcBorders>
            <w:shd w:val="clear" w:color="auto" w:fill="auto"/>
            <w:noWrap/>
            <w:vAlign w:val="center"/>
            <w:hideMark/>
          </w:tcPr>
          <w:p w14:paraId="5B524978" w14:textId="77777777" w:rsidR="005F79FD" w:rsidRPr="00903046" w:rsidRDefault="005F79FD" w:rsidP="004E4B17">
            <w:pPr>
              <w:spacing w:after="0" w:line="240" w:lineRule="auto"/>
              <w:jc w:val="center"/>
              <w:rPr>
                <w:rFonts w:ascii="Times New Roman" w:eastAsia="Times New Roman" w:hAnsi="Times New Roman" w:cs="Times New Roman"/>
                <w:sz w:val="18"/>
                <w:szCs w:val="18"/>
                <w:lang w:eastAsia="tr-TR"/>
              </w:rPr>
            </w:pPr>
            <w:r w:rsidRPr="00903046">
              <w:rPr>
                <w:rFonts w:ascii="Times New Roman" w:eastAsia="Times New Roman" w:hAnsi="Times New Roman" w:cs="Times New Roman"/>
                <w:sz w:val="18"/>
                <w:szCs w:val="18"/>
                <w:lang w:eastAsia="tr-TR"/>
              </w:rPr>
              <w:t>168158</w:t>
            </w:r>
          </w:p>
        </w:tc>
        <w:tc>
          <w:tcPr>
            <w:tcW w:w="1061" w:type="dxa"/>
            <w:tcBorders>
              <w:top w:val="nil"/>
              <w:left w:val="nil"/>
              <w:bottom w:val="single" w:sz="4" w:space="0" w:color="auto"/>
              <w:right w:val="single" w:sz="4" w:space="0" w:color="auto"/>
            </w:tcBorders>
            <w:shd w:val="clear" w:color="auto" w:fill="auto"/>
            <w:vAlign w:val="center"/>
            <w:hideMark/>
          </w:tcPr>
          <w:p w14:paraId="7ED969DD" w14:textId="77777777" w:rsidR="005F79FD" w:rsidRPr="00903046" w:rsidRDefault="005F79FD" w:rsidP="004E4B17">
            <w:pPr>
              <w:spacing w:after="0" w:line="240" w:lineRule="auto"/>
              <w:jc w:val="center"/>
              <w:rPr>
                <w:rFonts w:ascii="Times New Roman" w:eastAsia="Times New Roman" w:hAnsi="Times New Roman" w:cs="Times New Roman"/>
                <w:sz w:val="18"/>
                <w:szCs w:val="18"/>
                <w:lang w:eastAsia="tr-TR"/>
              </w:rPr>
            </w:pPr>
            <w:r w:rsidRPr="00903046">
              <w:rPr>
                <w:rFonts w:ascii="Times New Roman" w:eastAsia="Times New Roman" w:hAnsi="Times New Roman" w:cs="Times New Roman"/>
                <w:sz w:val="18"/>
                <w:szCs w:val="18"/>
                <w:lang w:eastAsia="tr-TR"/>
              </w:rPr>
              <w:t>AHMET ORHAN</w:t>
            </w:r>
          </w:p>
        </w:tc>
        <w:tc>
          <w:tcPr>
            <w:tcW w:w="360" w:type="dxa"/>
            <w:tcBorders>
              <w:top w:val="nil"/>
              <w:left w:val="nil"/>
              <w:bottom w:val="single" w:sz="4" w:space="0" w:color="auto"/>
              <w:right w:val="single" w:sz="4" w:space="0" w:color="auto"/>
            </w:tcBorders>
            <w:shd w:val="clear" w:color="auto" w:fill="auto"/>
            <w:noWrap/>
            <w:vAlign w:val="center"/>
            <w:hideMark/>
          </w:tcPr>
          <w:p w14:paraId="75BF4B5A" w14:textId="77777777" w:rsidR="005F79FD" w:rsidRPr="00903046" w:rsidRDefault="005F79FD" w:rsidP="004E4B17">
            <w:pPr>
              <w:spacing w:after="0" w:line="240" w:lineRule="auto"/>
              <w:jc w:val="center"/>
              <w:rPr>
                <w:rFonts w:ascii="Times New Roman" w:eastAsia="Times New Roman" w:hAnsi="Times New Roman" w:cs="Times New Roman"/>
                <w:sz w:val="18"/>
                <w:szCs w:val="18"/>
                <w:lang w:eastAsia="tr-TR"/>
              </w:rPr>
            </w:pPr>
            <w:r w:rsidRPr="00903046">
              <w:rPr>
                <w:rFonts w:ascii="Times New Roman" w:eastAsia="Times New Roman" w:hAnsi="Times New Roman" w:cs="Times New Roman"/>
                <w:sz w:val="18"/>
                <w:szCs w:val="18"/>
                <w:lang w:eastAsia="tr-TR"/>
              </w:rPr>
              <w:t>0</w:t>
            </w:r>
          </w:p>
        </w:tc>
        <w:tc>
          <w:tcPr>
            <w:tcW w:w="431" w:type="dxa"/>
            <w:tcBorders>
              <w:top w:val="nil"/>
              <w:left w:val="nil"/>
              <w:bottom w:val="single" w:sz="4" w:space="0" w:color="auto"/>
              <w:right w:val="single" w:sz="4" w:space="0" w:color="auto"/>
            </w:tcBorders>
            <w:shd w:val="clear" w:color="auto" w:fill="auto"/>
            <w:noWrap/>
            <w:vAlign w:val="center"/>
            <w:hideMark/>
          </w:tcPr>
          <w:p w14:paraId="46BAB681" w14:textId="77777777" w:rsidR="005F79FD" w:rsidRPr="00903046" w:rsidRDefault="005F79FD" w:rsidP="004E4B17">
            <w:pPr>
              <w:spacing w:after="0" w:line="240" w:lineRule="auto"/>
              <w:jc w:val="center"/>
              <w:rPr>
                <w:rFonts w:ascii="Times New Roman" w:eastAsia="Times New Roman" w:hAnsi="Times New Roman" w:cs="Times New Roman"/>
                <w:sz w:val="18"/>
                <w:szCs w:val="18"/>
                <w:lang w:eastAsia="tr-TR"/>
              </w:rPr>
            </w:pPr>
            <w:r w:rsidRPr="00903046">
              <w:rPr>
                <w:rFonts w:ascii="Times New Roman" w:eastAsia="Times New Roman" w:hAnsi="Times New Roman" w:cs="Times New Roman"/>
                <w:sz w:val="18"/>
                <w:szCs w:val="18"/>
                <w:lang w:eastAsia="tr-TR"/>
              </w:rPr>
              <w:t>ada</w:t>
            </w:r>
          </w:p>
        </w:tc>
        <w:tc>
          <w:tcPr>
            <w:tcW w:w="500" w:type="dxa"/>
            <w:tcBorders>
              <w:top w:val="nil"/>
              <w:left w:val="nil"/>
              <w:bottom w:val="single" w:sz="4" w:space="0" w:color="auto"/>
              <w:right w:val="single" w:sz="4" w:space="0" w:color="auto"/>
            </w:tcBorders>
            <w:shd w:val="clear" w:color="auto" w:fill="auto"/>
            <w:noWrap/>
            <w:vAlign w:val="center"/>
            <w:hideMark/>
          </w:tcPr>
          <w:p w14:paraId="03F8419E" w14:textId="77777777" w:rsidR="005F79FD" w:rsidRPr="00903046" w:rsidRDefault="005F79FD" w:rsidP="004E4B17">
            <w:pPr>
              <w:spacing w:after="0" w:line="240" w:lineRule="auto"/>
              <w:jc w:val="center"/>
              <w:rPr>
                <w:rFonts w:ascii="Times New Roman" w:eastAsia="Times New Roman" w:hAnsi="Times New Roman" w:cs="Times New Roman"/>
                <w:sz w:val="18"/>
                <w:szCs w:val="18"/>
                <w:lang w:eastAsia="tr-TR"/>
              </w:rPr>
            </w:pPr>
            <w:r w:rsidRPr="00903046">
              <w:rPr>
                <w:rFonts w:ascii="Times New Roman" w:eastAsia="Times New Roman" w:hAnsi="Times New Roman" w:cs="Times New Roman"/>
                <w:sz w:val="18"/>
                <w:szCs w:val="18"/>
                <w:lang w:eastAsia="tr-TR"/>
              </w:rPr>
              <w:t>4436</w:t>
            </w:r>
          </w:p>
        </w:tc>
        <w:tc>
          <w:tcPr>
            <w:tcW w:w="1055" w:type="dxa"/>
            <w:tcBorders>
              <w:top w:val="nil"/>
              <w:left w:val="nil"/>
              <w:bottom w:val="single" w:sz="4" w:space="0" w:color="auto"/>
              <w:right w:val="single" w:sz="4" w:space="0" w:color="auto"/>
            </w:tcBorders>
            <w:shd w:val="clear" w:color="auto" w:fill="auto"/>
            <w:vAlign w:val="center"/>
            <w:hideMark/>
          </w:tcPr>
          <w:p w14:paraId="65F9FA33" w14:textId="77777777" w:rsidR="005F79FD" w:rsidRPr="00903046" w:rsidRDefault="005F79FD" w:rsidP="004E4B17">
            <w:pPr>
              <w:spacing w:after="0" w:line="240" w:lineRule="auto"/>
              <w:jc w:val="center"/>
              <w:rPr>
                <w:rFonts w:ascii="Times New Roman" w:eastAsia="Times New Roman" w:hAnsi="Times New Roman" w:cs="Times New Roman"/>
                <w:sz w:val="18"/>
                <w:szCs w:val="18"/>
                <w:lang w:eastAsia="tr-TR"/>
              </w:rPr>
            </w:pPr>
            <w:r w:rsidRPr="00903046">
              <w:rPr>
                <w:rFonts w:ascii="Times New Roman" w:eastAsia="Times New Roman" w:hAnsi="Times New Roman" w:cs="Times New Roman"/>
                <w:sz w:val="18"/>
                <w:szCs w:val="18"/>
                <w:lang w:eastAsia="tr-TR"/>
              </w:rPr>
              <w:t>parsele ilişkin itirazın</w:t>
            </w:r>
          </w:p>
        </w:tc>
        <w:tc>
          <w:tcPr>
            <w:tcW w:w="4652" w:type="dxa"/>
            <w:tcBorders>
              <w:top w:val="nil"/>
              <w:left w:val="nil"/>
              <w:bottom w:val="single" w:sz="4" w:space="0" w:color="auto"/>
              <w:right w:val="single" w:sz="4" w:space="0" w:color="auto"/>
            </w:tcBorders>
            <w:shd w:val="clear" w:color="auto" w:fill="auto"/>
            <w:vAlign w:val="center"/>
            <w:hideMark/>
          </w:tcPr>
          <w:p w14:paraId="42007262" w14:textId="77777777" w:rsidR="005F79FD" w:rsidRPr="00C903C3" w:rsidRDefault="005F79FD" w:rsidP="004E4B17">
            <w:pPr>
              <w:spacing w:after="0" w:line="240" w:lineRule="auto"/>
              <w:jc w:val="both"/>
              <w:rPr>
                <w:rFonts w:ascii="Times New Roman" w:eastAsia="Times New Roman" w:hAnsi="Times New Roman" w:cs="Times New Roman"/>
                <w:sz w:val="18"/>
                <w:szCs w:val="18"/>
                <w:lang w:eastAsia="tr-TR"/>
              </w:rPr>
            </w:pPr>
            <w:r w:rsidRPr="00C903C3">
              <w:rPr>
                <w:rFonts w:ascii="Times New Roman" w:eastAsia="Times New Roman" w:hAnsi="Times New Roman" w:cs="Times New Roman"/>
                <w:sz w:val="18"/>
                <w:szCs w:val="18"/>
                <w:lang w:eastAsia="tr-TR"/>
              </w:rPr>
              <w:t xml:space="preserve">konunun 3194 sayılı İmar Kanunu'nun 18. Maddesine göre yapılacak imar uygulaması ile çözümlenecek bir konu olması nedeniyle </w:t>
            </w:r>
            <w:r w:rsidRPr="00C903C3">
              <w:rPr>
                <w:rFonts w:ascii="Times New Roman" w:eastAsia="Times New Roman" w:hAnsi="Times New Roman" w:cs="Times New Roman"/>
                <w:b/>
                <w:bCs/>
                <w:sz w:val="18"/>
                <w:szCs w:val="18"/>
                <w:lang w:eastAsia="tr-TR"/>
              </w:rPr>
              <w:t xml:space="preserve">reddine, </w:t>
            </w:r>
          </w:p>
        </w:tc>
      </w:tr>
      <w:tr w:rsidR="005F79FD" w:rsidRPr="00903046" w14:paraId="29ED542E" w14:textId="77777777" w:rsidTr="004E4B17">
        <w:trPr>
          <w:cantSplit/>
          <w:trHeight w:val="488"/>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06AD70A" w14:textId="77777777" w:rsidR="005F79FD" w:rsidRPr="00903046" w:rsidRDefault="005F79FD" w:rsidP="004E4B17">
            <w:pPr>
              <w:spacing w:after="0" w:line="240" w:lineRule="auto"/>
              <w:jc w:val="center"/>
              <w:rPr>
                <w:rFonts w:ascii="Times New Roman" w:eastAsia="Times New Roman" w:hAnsi="Times New Roman" w:cs="Times New Roman"/>
                <w:b/>
                <w:bCs/>
                <w:sz w:val="18"/>
                <w:szCs w:val="18"/>
                <w:lang w:eastAsia="tr-TR"/>
              </w:rPr>
            </w:pPr>
            <w:r w:rsidRPr="00903046">
              <w:rPr>
                <w:rFonts w:ascii="Times New Roman" w:eastAsia="Times New Roman" w:hAnsi="Times New Roman" w:cs="Times New Roman"/>
                <w:b/>
                <w:bCs/>
                <w:sz w:val="18"/>
                <w:szCs w:val="18"/>
                <w:lang w:eastAsia="tr-TR"/>
              </w:rPr>
              <w:t>1.4</w:t>
            </w:r>
          </w:p>
        </w:tc>
        <w:tc>
          <w:tcPr>
            <w:tcW w:w="680" w:type="dxa"/>
            <w:tcBorders>
              <w:top w:val="nil"/>
              <w:left w:val="nil"/>
              <w:bottom w:val="single" w:sz="4" w:space="0" w:color="auto"/>
              <w:right w:val="single" w:sz="4" w:space="0" w:color="auto"/>
            </w:tcBorders>
            <w:shd w:val="clear" w:color="auto" w:fill="auto"/>
            <w:noWrap/>
            <w:vAlign w:val="center"/>
            <w:hideMark/>
          </w:tcPr>
          <w:p w14:paraId="5DC8797E" w14:textId="77777777" w:rsidR="005F79FD" w:rsidRPr="00903046" w:rsidRDefault="005F79FD" w:rsidP="004E4B17">
            <w:pPr>
              <w:spacing w:after="0" w:line="240" w:lineRule="auto"/>
              <w:jc w:val="center"/>
              <w:rPr>
                <w:rFonts w:ascii="Times New Roman" w:eastAsia="Times New Roman" w:hAnsi="Times New Roman" w:cs="Times New Roman"/>
                <w:sz w:val="18"/>
                <w:szCs w:val="18"/>
                <w:lang w:eastAsia="tr-TR"/>
              </w:rPr>
            </w:pPr>
            <w:r w:rsidRPr="00903046">
              <w:rPr>
                <w:rFonts w:ascii="Times New Roman" w:eastAsia="Times New Roman" w:hAnsi="Times New Roman" w:cs="Times New Roman"/>
                <w:sz w:val="18"/>
                <w:szCs w:val="18"/>
                <w:lang w:eastAsia="tr-TR"/>
              </w:rPr>
              <w:t>168158</w:t>
            </w:r>
          </w:p>
        </w:tc>
        <w:tc>
          <w:tcPr>
            <w:tcW w:w="1061" w:type="dxa"/>
            <w:tcBorders>
              <w:top w:val="nil"/>
              <w:left w:val="nil"/>
              <w:bottom w:val="single" w:sz="4" w:space="0" w:color="auto"/>
              <w:right w:val="single" w:sz="4" w:space="0" w:color="auto"/>
            </w:tcBorders>
            <w:shd w:val="clear" w:color="auto" w:fill="auto"/>
            <w:vAlign w:val="center"/>
            <w:hideMark/>
          </w:tcPr>
          <w:p w14:paraId="6EE9AEF6" w14:textId="77777777" w:rsidR="005F79FD" w:rsidRPr="00903046" w:rsidRDefault="005F79FD" w:rsidP="004E4B17">
            <w:pPr>
              <w:spacing w:after="0" w:line="240" w:lineRule="auto"/>
              <w:jc w:val="center"/>
              <w:rPr>
                <w:rFonts w:ascii="Times New Roman" w:eastAsia="Times New Roman" w:hAnsi="Times New Roman" w:cs="Times New Roman"/>
                <w:sz w:val="18"/>
                <w:szCs w:val="18"/>
                <w:lang w:eastAsia="tr-TR"/>
              </w:rPr>
            </w:pPr>
            <w:r w:rsidRPr="00903046">
              <w:rPr>
                <w:rFonts w:ascii="Times New Roman" w:eastAsia="Times New Roman" w:hAnsi="Times New Roman" w:cs="Times New Roman"/>
                <w:sz w:val="18"/>
                <w:szCs w:val="18"/>
                <w:lang w:eastAsia="tr-TR"/>
              </w:rPr>
              <w:t>AHMET ORHAN</w:t>
            </w:r>
          </w:p>
        </w:tc>
        <w:tc>
          <w:tcPr>
            <w:tcW w:w="360" w:type="dxa"/>
            <w:tcBorders>
              <w:top w:val="nil"/>
              <w:left w:val="nil"/>
              <w:bottom w:val="single" w:sz="4" w:space="0" w:color="auto"/>
              <w:right w:val="single" w:sz="4" w:space="0" w:color="auto"/>
            </w:tcBorders>
            <w:shd w:val="clear" w:color="auto" w:fill="auto"/>
            <w:noWrap/>
            <w:vAlign w:val="center"/>
            <w:hideMark/>
          </w:tcPr>
          <w:p w14:paraId="15EA0B8E" w14:textId="77777777" w:rsidR="005F79FD" w:rsidRPr="00903046" w:rsidRDefault="005F79FD" w:rsidP="004E4B17">
            <w:pPr>
              <w:spacing w:after="0" w:line="240" w:lineRule="auto"/>
              <w:rPr>
                <w:rFonts w:ascii="Times New Roman" w:eastAsia="Times New Roman" w:hAnsi="Times New Roman" w:cs="Times New Roman"/>
                <w:sz w:val="18"/>
                <w:szCs w:val="18"/>
                <w:lang w:eastAsia="tr-TR"/>
              </w:rPr>
            </w:pPr>
            <w:r w:rsidRPr="00903046">
              <w:rPr>
                <w:rFonts w:ascii="Times New Roman" w:eastAsia="Times New Roman" w:hAnsi="Times New Roman" w:cs="Times New Roman"/>
                <w:sz w:val="18"/>
                <w:szCs w:val="18"/>
                <w:lang w:eastAsia="tr-TR"/>
              </w:rPr>
              <w:t> </w:t>
            </w:r>
          </w:p>
        </w:tc>
        <w:tc>
          <w:tcPr>
            <w:tcW w:w="431" w:type="dxa"/>
            <w:tcBorders>
              <w:top w:val="nil"/>
              <w:left w:val="nil"/>
              <w:bottom w:val="single" w:sz="4" w:space="0" w:color="auto"/>
              <w:right w:val="single" w:sz="4" w:space="0" w:color="auto"/>
            </w:tcBorders>
            <w:shd w:val="clear" w:color="auto" w:fill="auto"/>
            <w:noWrap/>
            <w:vAlign w:val="center"/>
            <w:hideMark/>
          </w:tcPr>
          <w:p w14:paraId="4ECA078C" w14:textId="77777777" w:rsidR="005F79FD" w:rsidRPr="00903046" w:rsidRDefault="005F79FD" w:rsidP="004E4B17">
            <w:pPr>
              <w:spacing w:after="0" w:line="240" w:lineRule="auto"/>
              <w:jc w:val="center"/>
              <w:rPr>
                <w:rFonts w:ascii="Times New Roman" w:eastAsia="Times New Roman" w:hAnsi="Times New Roman" w:cs="Times New Roman"/>
                <w:sz w:val="18"/>
                <w:szCs w:val="18"/>
                <w:lang w:eastAsia="tr-TR"/>
              </w:rPr>
            </w:pPr>
            <w:r w:rsidRPr="00903046">
              <w:rPr>
                <w:rFonts w:ascii="Times New Roman" w:eastAsia="Times New Roman" w:hAnsi="Times New Roman" w:cs="Times New Roman"/>
                <w:sz w:val="18"/>
                <w:szCs w:val="18"/>
                <w:lang w:eastAsia="tr-TR"/>
              </w:rPr>
              <w:t> </w:t>
            </w:r>
          </w:p>
        </w:tc>
        <w:tc>
          <w:tcPr>
            <w:tcW w:w="500" w:type="dxa"/>
            <w:tcBorders>
              <w:top w:val="nil"/>
              <w:left w:val="nil"/>
              <w:bottom w:val="single" w:sz="4" w:space="0" w:color="auto"/>
              <w:right w:val="single" w:sz="4" w:space="0" w:color="auto"/>
            </w:tcBorders>
            <w:shd w:val="clear" w:color="auto" w:fill="auto"/>
            <w:noWrap/>
            <w:vAlign w:val="center"/>
            <w:hideMark/>
          </w:tcPr>
          <w:p w14:paraId="37907235" w14:textId="77777777" w:rsidR="005F79FD" w:rsidRPr="00903046" w:rsidRDefault="005F79FD" w:rsidP="004E4B17">
            <w:pPr>
              <w:spacing w:after="0" w:line="240" w:lineRule="auto"/>
              <w:rPr>
                <w:rFonts w:ascii="Times New Roman" w:eastAsia="Times New Roman" w:hAnsi="Times New Roman" w:cs="Times New Roman"/>
                <w:sz w:val="18"/>
                <w:szCs w:val="18"/>
                <w:lang w:eastAsia="tr-TR"/>
              </w:rPr>
            </w:pPr>
            <w:r w:rsidRPr="00903046">
              <w:rPr>
                <w:rFonts w:ascii="Times New Roman" w:eastAsia="Times New Roman" w:hAnsi="Times New Roman" w:cs="Times New Roman"/>
                <w:sz w:val="18"/>
                <w:szCs w:val="18"/>
                <w:lang w:eastAsia="tr-TR"/>
              </w:rPr>
              <w:t> </w:t>
            </w:r>
          </w:p>
        </w:tc>
        <w:tc>
          <w:tcPr>
            <w:tcW w:w="1055" w:type="dxa"/>
            <w:tcBorders>
              <w:top w:val="nil"/>
              <w:left w:val="nil"/>
              <w:bottom w:val="single" w:sz="4" w:space="0" w:color="auto"/>
              <w:right w:val="single" w:sz="4" w:space="0" w:color="auto"/>
            </w:tcBorders>
            <w:shd w:val="clear" w:color="auto" w:fill="auto"/>
            <w:vAlign w:val="center"/>
            <w:hideMark/>
          </w:tcPr>
          <w:p w14:paraId="3B7A27C2" w14:textId="77777777" w:rsidR="005F79FD" w:rsidRPr="00903046" w:rsidRDefault="005F79FD" w:rsidP="004E4B17">
            <w:pPr>
              <w:spacing w:after="0" w:line="240" w:lineRule="auto"/>
              <w:rPr>
                <w:rFonts w:ascii="Times New Roman" w:eastAsia="Times New Roman" w:hAnsi="Times New Roman" w:cs="Times New Roman"/>
                <w:sz w:val="18"/>
                <w:szCs w:val="18"/>
                <w:lang w:eastAsia="tr-TR"/>
              </w:rPr>
            </w:pPr>
            <w:r w:rsidRPr="00903046">
              <w:rPr>
                <w:rFonts w:ascii="Times New Roman" w:eastAsia="Times New Roman" w:hAnsi="Times New Roman" w:cs="Times New Roman"/>
                <w:sz w:val="18"/>
                <w:szCs w:val="18"/>
                <w:lang w:eastAsia="tr-TR"/>
              </w:rPr>
              <w:t>2. çevre yolu güneyinde kalan konut adalarına ilişkin itirazın</w:t>
            </w:r>
          </w:p>
        </w:tc>
        <w:tc>
          <w:tcPr>
            <w:tcW w:w="4652" w:type="dxa"/>
            <w:tcBorders>
              <w:top w:val="nil"/>
              <w:left w:val="nil"/>
              <w:bottom w:val="single" w:sz="4" w:space="0" w:color="auto"/>
              <w:right w:val="single" w:sz="4" w:space="0" w:color="auto"/>
            </w:tcBorders>
            <w:shd w:val="clear" w:color="auto" w:fill="auto"/>
            <w:vAlign w:val="center"/>
            <w:hideMark/>
          </w:tcPr>
          <w:p w14:paraId="58540269" w14:textId="77777777" w:rsidR="005F79FD" w:rsidRPr="00903046" w:rsidRDefault="005F79FD" w:rsidP="004E4B17">
            <w:pPr>
              <w:spacing w:after="0" w:line="240" w:lineRule="auto"/>
              <w:jc w:val="both"/>
              <w:rPr>
                <w:rFonts w:ascii="Times New Roman" w:eastAsia="Times New Roman" w:hAnsi="Times New Roman" w:cs="Times New Roman"/>
                <w:color w:val="000000"/>
                <w:sz w:val="18"/>
                <w:szCs w:val="18"/>
                <w:lang w:eastAsia="tr-TR"/>
              </w:rPr>
            </w:pPr>
            <w:r w:rsidRPr="00903046">
              <w:rPr>
                <w:rFonts w:ascii="Times New Roman" w:eastAsia="Times New Roman" w:hAnsi="Times New Roman" w:cs="Times New Roman"/>
                <w:color w:val="000000"/>
                <w:sz w:val="18"/>
                <w:szCs w:val="18"/>
                <w:lang w:eastAsia="tr-TR"/>
              </w:rPr>
              <w:t xml:space="preserve">Mersin Büyükşehir Belediye Meclisi'nin 13.07.2020 tarih ve 383 sayılı kararında "Kat yüksekliklerinin artırılması yönünde gerçekleşen farklı itiraz başvuruları göz önünde bulundurularak plan bütünlüğü ve eşitlik ilkesi gereğince; 2. Çevre Yolu’nun (İsmet İnönü Bulvarı), doğuda Vatan Caddesi ile batıda </w:t>
            </w:r>
            <w:proofErr w:type="spellStart"/>
            <w:r w:rsidRPr="00903046">
              <w:rPr>
                <w:rFonts w:ascii="Times New Roman" w:eastAsia="Times New Roman" w:hAnsi="Times New Roman" w:cs="Times New Roman"/>
                <w:color w:val="000000"/>
                <w:sz w:val="18"/>
                <w:szCs w:val="18"/>
                <w:lang w:eastAsia="tr-TR"/>
              </w:rPr>
              <w:t>Kandak</w:t>
            </w:r>
            <w:proofErr w:type="spellEnd"/>
            <w:r w:rsidRPr="00903046">
              <w:rPr>
                <w:rFonts w:ascii="Times New Roman" w:eastAsia="Times New Roman" w:hAnsi="Times New Roman" w:cs="Times New Roman"/>
                <w:color w:val="000000"/>
                <w:sz w:val="18"/>
                <w:szCs w:val="18"/>
                <w:lang w:eastAsia="tr-TR"/>
              </w:rPr>
              <w:t xml:space="preserve"> Deresi arasında kalan güzergahı boyunca, yoldan cephe alan ilk yapı adalarının kat yüksekliğinin Y.ençok:15 kat olarak belirlenmesine, Vatan Caddesi, İsmet İnönü Bulvarı ve Eski Mezitli Caddesi arasında kalan gelişme konut alanlarının kat yüksekliğinin Y.ençok:15 kat olarak belirlenmesine,</w:t>
            </w:r>
            <w:r>
              <w:rPr>
                <w:rFonts w:ascii="Times New Roman" w:eastAsia="Times New Roman" w:hAnsi="Times New Roman" w:cs="Times New Roman"/>
                <w:color w:val="000000"/>
                <w:sz w:val="18"/>
                <w:szCs w:val="18"/>
                <w:lang w:eastAsia="tr-TR"/>
              </w:rPr>
              <w:t xml:space="preserve"> </w:t>
            </w:r>
            <w:r w:rsidRPr="00903046">
              <w:rPr>
                <w:rFonts w:ascii="Times New Roman" w:eastAsia="Times New Roman" w:hAnsi="Times New Roman" w:cs="Times New Roman"/>
                <w:color w:val="000000"/>
                <w:sz w:val="18"/>
                <w:szCs w:val="18"/>
                <w:lang w:eastAsia="tr-TR"/>
              </w:rPr>
              <w:t xml:space="preserve">Vatan Caddesi’nin, İsmet İnönü Bulvarı’nın kuzey kesiminde devam eden güzergahından cephe alan TİCK (Ticaret + Konut) kullanım kararı ile planlanmış olan yapı adalarının kat yüksekliğinin Y.ençok:15 kat olarak belirlenmesine, Kaleköy’ün doğusunda, Sanayi Caddesi’nin devamı niteliğindeki 25 metre enkesitli yolun doğu ve batısında kalan, planda Emsal (E):1.20 yapı yoğunluklu konut alanı olarak işaretlenen yapı adalarının kat yüksekliklerinin Y.ençok:14 kat olarak belirlenmesine" denildiğinden </w:t>
            </w:r>
            <w:r w:rsidRPr="00903046">
              <w:rPr>
                <w:rFonts w:ascii="Times New Roman" w:eastAsia="Times New Roman" w:hAnsi="Times New Roman" w:cs="Times New Roman"/>
                <w:b/>
                <w:bCs/>
                <w:color w:val="000000"/>
                <w:sz w:val="18"/>
                <w:szCs w:val="18"/>
                <w:lang w:eastAsia="tr-TR"/>
              </w:rPr>
              <w:t>reddine;</w:t>
            </w:r>
          </w:p>
        </w:tc>
      </w:tr>
    </w:tbl>
    <w:p w14:paraId="2E101CC4" w14:textId="77777777" w:rsidR="005F79FD" w:rsidRDefault="005F79FD" w:rsidP="008A1A1F">
      <w:pPr>
        <w:spacing w:after="0" w:line="276" w:lineRule="auto"/>
        <w:ind w:firstLine="708"/>
        <w:jc w:val="both"/>
        <w:rPr>
          <w:rFonts w:ascii="Times New Roman" w:eastAsia="Times New Roman" w:hAnsi="Times New Roman" w:cs="Times New Roman"/>
          <w:b/>
          <w:bCs/>
          <w:sz w:val="20"/>
          <w:szCs w:val="20"/>
          <w:lang w:eastAsia="tr-TR"/>
        </w:rPr>
      </w:pPr>
    </w:p>
    <w:p w14:paraId="6DFD67BA" w14:textId="6D1A893F" w:rsidR="008A1A1F" w:rsidRPr="005F79FD" w:rsidRDefault="008A1A1F" w:rsidP="008A1A1F">
      <w:pPr>
        <w:spacing w:after="0" w:line="276" w:lineRule="auto"/>
        <w:ind w:firstLine="708"/>
        <w:jc w:val="both"/>
        <w:rPr>
          <w:rFonts w:ascii="Times New Roman" w:eastAsia="Times New Roman" w:hAnsi="Times New Roman" w:cs="Times New Roman"/>
          <w:b/>
          <w:bCs/>
          <w:sz w:val="20"/>
          <w:szCs w:val="20"/>
          <w:u w:val="single"/>
          <w:lang w:eastAsia="tr-TR"/>
        </w:rPr>
      </w:pPr>
      <w:r w:rsidRPr="005F79FD">
        <w:rPr>
          <w:rFonts w:ascii="Times New Roman" w:eastAsia="Times New Roman" w:hAnsi="Times New Roman" w:cs="Times New Roman"/>
          <w:b/>
          <w:bCs/>
          <w:sz w:val="20"/>
          <w:szCs w:val="20"/>
          <w:u w:val="single"/>
          <w:lang w:eastAsia="tr-TR"/>
        </w:rPr>
        <w:t xml:space="preserve">1/1000 Ölçekli Uygulama İmar Planı’na gelen itirazların değerlendirilmesi neticesinde; </w:t>
      </w:r>
    </w:p>
    <w:p w14:paraId="6C52468A" w14:textId="77777777" w:rsidR="00640A60" w:rsidRPr="00506938" w:rsidRDefault="00640A60" w:rsidP="008A1A1F">
      <w:pPr>
        <w:spacing w:after="0" w:line="276" w:lineRule="auto"/>
        <w:ind w:firstLine="708"/>
        <w:jc w:val="both"/>
        <w:rPr>
          <w:rFonts w:ascii="Times New Roman" w:eastAsia="Times New Roman" w:hAnsi="Times New Roman" w:cs="Times New Roman"/>
          <w:b/>
          <w:bCs/>
          <w:sz w:val="20"/>
          <w:szCs w:val="20"/>
          <w:lang w:eastAsia="tr-T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9"/>
        <w:gridCol w:w="710"/>
        <w:gridCol w:w="950"/>
        <w:gridCol w:w="1560"/>
        <w:gridCol w:w="461"/>
        <w:gridCol w:w="415"/>
        <w:gridCol w:w="620"/>
        <w:gridCol w:w="898"/>
        <w:gridCol w:w="3310"/>
      </w:tblGrid>
      <w:tr w:rsidR="00506938" w:rsidRPr="00506938" w14:paraId="5A04C130" w14:textId="77777777" w:rsidTr="00640A60">
        <w:trPr>
          <w:cantSplit/>
          <w:trHeight w:val="674"/>
        </w:trPr>
        <w:tc>
          <w:tcPr>
            <w:tcW w:w="569" w:type="dxa"/>
            <w:shd w:val="clear" w:color="auto" w:fill="auto"/>
            <w:vAlign w:val="center"/>
            <w:hideMark/>
          </w:tcPr>
          <w:p w14:paraId="5D465487" w14:textId="77777777" w:rsidR="00506938" w:rsidRPr="00506938" w:rsidRDefault="00506938" w:rsidP="00506938">
            <w:pPr>
              <w:spacing w:after="0" w:line="240" w:lineRule="auto"/>
              <w:jc w:val="center"/>
              <w:rPr>
                <w:rFonts w:ascii="Times New Roman" w:eastAsia="Times New Roman" w:hAnsi="Times New Roman" w:cs="Times New Roman"/>
                <w:b/>
                <w:bCs/>
                <w:sz w:val="18"/>
                <w:szCs w:val="18"/>
                <w:lang w:eastAsia="tr-TR"/>
              </w:rPr>
            </w:pPr>
            <w:r w:rsidRPr="00506938">
              <w:rPr>
                <w:rFonts w:ascii="Times New Roman" w:eastAsia="Times New Roman" w:hAnsi="Times New Roman" w:cs="Times New Roman"/>
                <w:b/>
                <w:bCs/>
                <w:sz w:val="18"/>
                <w:szCs w:val="18"/>
                <w:lang w:eastAsia="tr-TR"/>
              </w:rPr>
              <w:t>Sıra No</w:t>
            </w:r>
          </w:p>
        </w:tc>
        <w:tc>
          <w:tcPr>
            <w:tcW w:w="710" w:type="dxa"/>
            <w:shd w:val="clear" w:color="auto" w:fill="auto"/>
            <w:vAlign w:val="center"/>
            <w:hideMark/>
          </w:tcPr>
          <w:p w14:paraId="6E25B727" w14:textId="77777777" w:rsidR="00506938" w:rsidRPr="00506938" w:rsidRDefault="00506938" w:rsidP="00506938">
            <w:pPr>
              <w:spacing w:after="0" w:line="240" w:lineRule="auto"/>
              <w:jc w:val="center"/>
              <w:rPr>
                <w:rFonts w:ascii="Times New Roman" w:eastAsia="Times New Roman" w:hAnsi="Times New Roman" w:cs="Times New Roman"/>
                <w:b/>
                <w:bCs/>
                <w:sz w:val="18"/>
                <w:szCs w:val="18"/>
                <w:lang w:eastAsia="tr-TR"/>
              </w:rPr>
            </w:pPr>
            <w:r w:rsidRPr="00506938">
              <w:rPr>
                <w:rFonts w:ascii="Times New Roman" w:eastAsia="Times New Roman" w:hAnsi="Times New Roman" w:cs="Times New Roman"/>
                <w:b/>
                <w:bCs/>
                <w:sz w:val="18"/>
                <w:szCs w:val="18"/>
                <w:lang w:eastAsia="tr-TR"/>
              </w:rPr>
              <w:t>Dilekçe Sayısı</w:t>
            </w:r>
          </w:p>
        </w:tc>
        <w:tc>
          <w:tcPr>
            <w:tcW w:w="950" w:type="dxa"/>
            <w:shd w:val="clear" w:color="auto" w:fill="auto"/>
            <w:vAlign w:val="center"/>
            <w:hideMark/>
          </w:tcPr>
          <w:p w14:paraId="37F03387" w14:textId="77777777" w:rsidR="00506938" w:rsidRPr="00506938" w:rsidRDefault="00506938" w:rsidP="00506938">
            <w:pPr>
              <w:spacing w:after="0" w:line="240" w:lineRule="auto"/>
              <w:jc w:val="center"/>
              <w:rPr>
                <w:rFonts w:ascii="Times New Roman" w:eastAsia="Times New Roman" w:hAnsi="Times New Roman" w:cs="Times New Roman"/>
                <w:b/>
                <w:bCs/>
                <w:sz w:val="18"/>
                <w:szCs w:val="18"/>
                <w:lang w:eastAsia="tr-TR"/>
              </w:rPr>
            </w:pPr>
            <w:r w:rsidRPr="00506938">
              <w:rPr>
                <w:rFonts w:ascii="Times New Roman" w:eastAsia="Times New Roman" w:hAnsi="Times New Roman" w:cs="Times New Roman"/>
                <w:b/>
                <w:bCs/>
                <w:sz w:val="18"/>
                <w:szCs w:val="18"/>
                <w:lang w:eastAsia="tr-TR"/>
              </w:rPr>
              <w:t>Dilekçe Tarihi</w:t>
            </w:r>
          </w:p>
        </w:tc>
        <w:tc>
          <w:tcPr>
            <w:tcW w:w="1560" w:type="dxa"/>
            <w:shd w:val="clear" w:color="auto" w:fill="auto"/>
            <w:vAlign w:val="center"/>
            <w:hideMark/>
          </w:tcPr>
          <w:p w14:paraId="14F58C4D" w14:textId="77777777" w:rsidR="00506938" w:rsidRPr="00506938" w:rsidRDefault="00506938" w:rsidP="00506938">
            <w:pPr>
              <w:spacing w:after="0" w:line="240" w:lineRule="auto"/>
              <w:jc w:val="center"/>
              <w:rPr>
                <w:rFonts w:ascii="Times New Roman" w:eastAsia="Times New Roman" w:hAnsi="Times New Roman" w:cs="Times New Roman"/>
                <w:b/>
                <w:bCs/>
                <w:sz w:val="18"/>
                <w:szCs w:val="18"/>
                <w:lang w:eastAsia="tr-TR"/>
              </w:rPr>
            </w:pPr>
            <w:r w:rsidRPr="00506938">
              <w:rPr>
                <w:rFonts w:ascii="Times New Roman" w:eastAsia="Times New Roman" w:hAnsi="Times New Roman" w:cs="Times New Roman"/>
                <w:b/>
                <w:bCs/>
                <w:sz w:val="18"/>
                <w:szCs w:val="18"/>
                <w:lang w:eastAsia="tr-TR"/>
              </w:rPr>
              <w:t>İtirazı Yapan</w:t>
            </w:r>
          </w:p>
        </w:tc>
        <w:tc>
          <w:tcPr>
            <w:tcW w:w="461" w:type="dxa"/>
            <w:shd w:val="clear" w:color="auto" w:fill="auto"/>
            <w:vAlign w:val="center"/>
            <w:hideMark/>
          </w:tcPr>
          <w:p w14:paraId="2B1419AD" w14:textId="77777777" w:rsidR="00506938" w:rsidRPr="00506938" w:rsidRDefault="00506938" w:rsidP="00506938">
            <w:pPr>
              <w:spacing w:after="0" w:line="240" w:lineRule="auto"/>
              <w:jc w:val="center"/>
              <w:rPr>
                <w:rFonts w:ascii="Times New Roman" w:eastAsia="Times New Roman" w:hAnsi="Times New Roman" w:cs="Times New Roman"/>
                <w:b/>
                <w:bCs/>
                <w:sz w:val="18"/>
                <w:szCs w:val="18"/>
                <w:lang w:eastAsia="tr-TR"/>
              </w:rPr>
            </w:pPr>
            <w:r w:rsidRPr="00506938">
              <w:rPr>
                <w:rFonts w:ascii="Times New Roman" w:eastAsia="Times New Roman" w:hAnsi="Times New Roman" w:cs="Times New Roman"/>
                <w:b/>
                <w:bCs/>
                <w:sz w:val="18"/>
                <w:szCs w:val="18"/>
                <w:lang w:eastAsia="tr-TR"/>
              </w:rPr>
              <w:t>Ada</w:t>
            </w:r>
          </w:p>
        </w:tc>
        <w:tc>
          <w:tcPr>
            <w:tcW w:w="415" w:type="dxa"/>
            <w:shd w:val="clear" w:color="auto" w:fill="auto"/>
            <w:vAlign w:val="center"/>
            <w:hideMark/>
          </w:tcPr>
          <w:p w14:paraId="3D29C210" w14:textId="77777777" w:rsidR="00506938" w:rsidRPr="00506938" w:rsidRDefault="00506938" w:rsidP="00506938">
            <w:pPr>
              <w:spacing w:after="0" w:line="240" w:lineRule="auto"/>
              <w:jc w:val="center"/>
              <w:rPr>
                <w:rFonts w:ascii="Times New Roman" w:eastAsia="Times New Roman" w:hAnsi="Times New Roman" w:cs="Times New Roman"/>
                <w:b/>
                <w:bCs/>
                <w:sz w:val="18"/>
                <w:szCs w:val="18"/>
                <w:lang w:eastAsia="tr-TR"/>
              </w:rPr>
            </w:pPr>
            <w:r w:rsidRPr="00506938">
              <w:rPr>
                <w:rFonts w:ascii="Times New Roman" w:eastAsia="Times New Roman" w:hAnsi="Times New Roman" w:cs="Times New Roman"/>
                <w:b/>
                <w:bCs/>
                <w:sz w:val="18"/>
                <w:szCs w:val="18"/>
                <w:lang w:eastAsia="tr-TR"/>
              </w:rPr>
              <w:t> </w:t>
            </w:r>
          </w:p>
        </w:tc>
        <w:tc>
          <w:tcPr>
            <w:tcW w:w="620" w:type="dxa"/>
            <w:shd w:val="clear" w:color="auto" w:fill="auto"/>
            <w:vAlign w:val="center"/>
            <w:hideMark/>
          </w:tcPr>
          <w:p w14:paraId="0606ACD8" w14:textId="77777777" w:rsidR="00506938" w:rsidRPr="00506938" w:rsidRDefault="00506938" w:rsidP="00506938">
            <w:pPr>
              <w:spacing w:after="0" w:line="240" w:lineRule="auto"/>
              <w:jc w:val="center"/>
              <w:rPr>
                <w:rFonts w:ascii="Times New Roman" w:eastAsia="Times New Roman" w:hAnsi="Times New Roman" w:cs="Times New Roman"/>
                <w:b/>
                <w:bCs/>
                <w:sz w:val="18"/>
                <w:szCs w:val="18"/>
                <w:lang w:eastAsia="tr-TR"/>
              </w:rPr>
            </w:pPr>
            <w:r w:rsidRPr="00506938">
              <w:rPr>
                <w:rFonts w:ascii="Times New Roman" w:eastAsia="Times New Roman" w:hAnsi="Times New Roman" w:cs="Times New Roman"/>
                <w:b/>
                <w:bCs/>
                <w:sz w:val="18"/>
                <w:szCs w:val="18"/>
                <w:lang w:eastAsia="tr-TR"/>
              </w:rPr>
              <w:t>Parsel</w:t>
            </w:r>
          </w:p>
        </w:tc>
        <w:tc>
          <w:tcPr>
            <w:tcW w:w="898" w:type="dxa"/>
            <w:shd w:val="clear" w:color="auto" w:fill="auto"/>
            <w:vAlign w:val="center"/>
            <w:hideMark/>
          </w:tcPr>
          <w:p w14:paraId="49218374" w14:textId="77777777" w:rsidR="00506938" w:rsidRPr="00506938" w:rsidRDefault="00506938" w:rsidP="00506938">
            <w:pPr>
              <w:spacing w:after="0" w:line="240" w:lineRule="auto"/>
              <w:jc w:val="center"/>
              <w:rPr>
                <w:rFonts w:ascii="Times New Roman" w:eastAsia="Times New Roman" w:hAnsi="Times New Roman" w:cs="Times New Roman"/>
                <w:b/>
                <w:bCs/>
                <w:sz w:val="18"/>
                <w:szCs w:val="18"/>
                <w:lang w:eastAsia="tr-TR"/>
              </w:rPr>
            </w:pPr>
            <w:r w:rsidRPr="00506938">
              <w:rPr>
                <w:rFonts w:ascii="Times New Roman" w:eastAsia="Times New Roman" w:hAnsi="Times New Roman" w:cs="Times New Roman"/>
                <w:b/>
                <w:bCs/>
                <w:sz w:val="18"/>
                <w:szCs w:val="18"/>
                <w:lang w:eastAsia="tr-TR"/>
              </w:rPr>
              <w:t> </w:t>
            </w:r>
          </w:p>
        </w:tc>
        <w:tc>
          <w:tcPr>
            <w:tcW w:w="3310" w:type="dxa"/>
            <w:shd w:val="clear" w:color="auto" w:fill="auto"/>
            <w:vAlign w:val="center"/>
            <w:hideMark/>
          </w:tcPr>
          <w:p w14:paraId="25BCE0B2" w14:textId="77777777" w:rsidR="00506938" w:rsidRPr="00506938" w:rsidRDefault="00506938" w:rsidP="00506938">
            <w:pPr>
              <w:spacing w:after="0" w:line="240" w:lineRule="auto"/>
              <w:jc w:val="center"/>
              <w:rPr>
                <w:rFonts w:ascii="Times New Roman" w:eastAsia="Times New Roman" w:hAnsi="Times New Roman" w:cs="Times New Roman"/>
                <w:b/>
                <w:bCs/>
                <w:color w:val="000000"/>
                <w:sz w:val="18"/>
                <w:szCs w:val="18"/>
                <w:lang w:eastAsia="tr-TR"/>
              </w:rPr>
            </w:pPr>
            <w:r w:rsidRPr="00506938">
              <w:rPr>
                <w:rFonts w:ascii="Times New Roman" w:eastAsia="Times New Roman" w:hAnsi="Times New Roman" w:cs="Times New Roman"/>
                <w:b/>
                <w:bCs/>
                <w:color w:val="000000"/>
                <w:sz w:val="18"/>
                <w:szCs w:val="18"/>
                <w:lang w:eastAsia="tr-TR"/>
              </w:rPr>
              <w:t>Değerlendirme</w:t>
            </w:r>
          </w:p>
        </w:tc>
      </w:tr>
      <w:tr w:rsidR="00506938" w:rsidRPr="00506938" w14:paraId="412723B0" w14:textId="77777777" w:rsidTr="004864C5">
        <w:trPr>
          <w:cantSplit/>
          <w:trHeight w:val="870"/>
        </w:trPr>
        <w:tc>
          <w:tcPr>
            <w:tcW w:w="569" w:type="dxa"/>
            <w:shd w:val="clear" w:color="auto" w:fill="auto"/>
            <w:noWrap/>
            <w:vAlign w:val="center"/>
            <w:hideMark/>
          </w:tcPr>
          <w:p w14:paraId="037434F2" w14:textId="77777777" w:rsidR="00506938" w:rsidRPr="00506938" w:rsidRDefault="00506938" w:rsidP="00506938">
            <w:pPr>
              <w:spacing w:after="0" w:line="240" w:lineRule="auto"/>
              <w:jc w:val="center"/>
              <w:rPr>
                <w:rFonts w:ascii="Times New Roman" w:eastAsia="Times New Roman" w:hAnsi="Times New Roman" w:cs="Times New Roman"/>
                <w:b/>
                <w:bCs/>
                <w:sz w:val="18"/>
                <w:szCs w:val="18"/>
                <w:lang w:eastAsia="tr-TR"/>
              </w:rPr>
            </w:pPr>
            <w:r w:rsidRPr="00506938">
              <w:rPr>
                <w:rFonts w:ascii="Times New Roman" w:eastAsia="Times New Roman" w:hAnsi="Times New Roman" w:cs="Times New Roman"/>
                <w:b/>
                <w:bCs/>
                <w:sz w:val="18"/>
                <w:szCs w:val="18"/>
                <w:lang w:eastAsia="tr-TR"/>
              </w:rPr>
              <w:t>1</w:t>
            </w:r>
          </w:p>
        </w:tc>
        <w:tc>
          <w:tcPr>
            <w:tcW w:w="710" w:type="dxa"/>
            <w:shd w:val="clear" w:color="auto" w:fill="auto"/>
            <w:noWrap/>
            <w:vAlign w:val="center"/>
            <w:hideMark/>
          </w:tcPr>
          <w:p w14:paraId="1C1FC79C"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18037</w:t>
            </w:r>
          </w:p>
        </w:tc>
        <w:tc>
          <w:tcPr>
            <w:tcW w:w="950" w:type="dxa"/>
            <w:shd w:val="clear" w:color="auto" w:fill="auto"/>
            <w:vAlign w:val="center"/>
            <w:hideMark/>
          </w:tcPr>
          <w:p w14:paraId="0A397F25"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28.08.2020</w:t>
            </w:r>
          </w:p>
        </w:tc>
        <w:tc>
          <w:tcPr>
            <w:tcW w:w="1560" w:type="dxa"/>
            <w:shd w:val="clear" w:color="auto" w:fill="auto"/>
            <w:vAlign w:val="center"/>
            <w:hideMark/>
          </w:tcPr>
          <w:p w14:paraId="5ACF6F41"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 xml:space="preserve">AVCİL İNŞAAT Ltd. Şti. İbrahim </w:t>
            </w:r>
            <w:proofErr w:type="spellStart"/>
            <w:r w:rsidRPr="00506938">
              <w:rPr>
                <w:rFonts w:ascii="Times New Roman" w:eastAsia="Times New Roman" w:hAnsi="Times New Roman" w:cs="Times New Roman"/>
                <w:sz w:val="18"/>
                <w:szCs w:val="18"/>
                <w:lang w:eastAsia="tr-TR"/>
              </w:rPr>
              <w:t>Avcil</w:t>
            </w:r>
            <w:proofErr w:type="spellEnd"/>
          </w:p>
        </w:tc>
        <w:tc>
          <w:tcPr>
            <w:tcW w:w="461" w:type="dxa"/>
            <w:shd w:val="clear" w:color="auto" w:fill="auto"/>
            <w:noWrap/>
            <w:vAlign w:val="center"/>
            <w:hideMark/>
          </w:tcPr>
          <w:p w14:paraId="62EBEF05"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0</w:t>
            </w:r>
          </w:p>
        </w:tc>
        <w:tc>
          <w:tcPr>
            <w:tcW w:w="415" w:type="dxa"/>
            <w:shd w:val="clear" w:color="auto" w:fill="auto"/>
            <w:noWrap/>
            <w:vAlign w:val="center"/>
            <w:hideMark/>
          </w:tcPr>
          <w:p w14:paraId="103D8DED"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ada</w:t>
            </w:r>
          </w:p>
        </w:tc>
        <w:tc>
          <w:tcPr>
            <w:tcW w:w="620" w:type="dxa"/>
            <w:shd w:val="clear" w:color="auto" w:fill="auto"/>
            <w:noWrap/>
            <w:vAlign w:val="center"/>
            <w:hideMark/>
          </w:tcPr>
          <w:p w14:paraId="247A8149"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245</w:t>
            </w:r>
          </w:p>
        </w:tc>
        <w:tc>
          <w:tcPr>
            <w:tcW w:w="898" w:type="dxa"/>
            <w:shd w:val="clear" w:color="auto" w:fill="auto"/>
            <w:vAlign w:val="center"/>
            <w:hideMark/>
          </w:tcPr>
          <w:p w14:paraId="0ABE8C3D"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parsele ilişkin itirazın</w:t>
            </w:r>
          </w:p>
        </w:tc>
        <w:tc>
          <w:tcPr>
            <w:tcW w:w="3310" w:type="dxa"/>
            <w:shd w:val="clear" w:color="auto" w:fill="auto"/>
            <w:vAlign w:val="center"/>
            <w:hideMark/>
          </w:tcPr>
          <w:p w14:paraId="4B16B4E9" w14:textId="4A1E562E" w:rsidR="00506938" w:rsidRPr="00C903C3" w:rsidRDefault="00AA0805" w:rsidP="00640A60">
            <w:pPr>
              <w:spacing w:after="0" w:line="240" w:lineRule="auto"/>
              <w:jc w:val="both"/>
              <w:rPr>
                <w:rFonts w:ascii="Times New Roman" w:eastAsia="Times New Roman" w:hAnsi="Times New Roman" w:cs="Times New Roman"/>
                <w:color w:val="FF0000"/>
                <w:sz w:val="18"/>
                <w:szCs w:val="18"/>
                <w:lang w:eastAsia="tr-TR"/>
              </w:rPr>
            </w:pPr>
            <w:r>
              <w:rPr>
                <w:rFonts w:ascii="Times New Roman" w:eastAsia="Times New Roman" w:hAnsi="Times New Roman" w:cs="Times New Roman"/>
                <w:color w:val="000000"/>
                <w:sz w:val="18"/>
                <w:szCs w:val="18"/>
                <w:lang w:eastAsia="tr-TR"/>
              </w:rPr>
              <w:t xml:space="preserve">1/5000 Ölçekli Nazım İmar Planı’na ilişkin plan </w:t>
            </w:r>
            <w:r w:rsidRPr="00620B22">
              <w:rPr>
                <w:rFonts w:ascii="Times New Roman" w:eastAsia="Times New Roman" w:hAnsi="Times New Roman" w:cs="Times New Roman"/>
                <w:sz w:val="18"/>
                <w:szCs w:val="18"/>
                <w:lang w:eastAsia="tr-TR"/>
              </w:rPr>
              <w:t>hükümlerinin “2.2.5” maddesin</w:t>
            </w:r>
            <w:r w:rsidR="00620B22" w:rsidRPr="00620B22">
              <w:rPr>
                <w:rFonts w:ascii="Times New Roman" w:eastAsia="Times New Roman" w:hAnsi="Times New Roman" w:cs="Times New Roman"/>
                <w:sz w:val="18"/>
                <w:szCs w:val="18"/>
                <w:lang w:eastAsia="tr-TR"/>
              </w:rPr>
              <w:t>d</w:t>
            </w:r>
            <w:r w:rsidRPr="00620B22">
              <w:rPr>
                <w:rFonts w:ascii="Times New Roman" w:eastAsia="Times New Roman" w:hAnsi="Times New Roman" w:cs="Times New Roman"/>
                <w:sz w:val="18"/>
                <w:szCs w:val="18"/>
                <w:lang w:eastAsia="tr-TR"/>
              </w:rPr>
              <w:t>e</w:t>
            </w:r>
            <w:r w:rsidRPr="00620B22">
              <w:rPr>
                <w:rFonts w:ascii="Times New Roman" w:eastAsia="Times New Roman" w:hAnsi="Times New Roman" w:cs="Times New Roman"/>
                <w:i/>
                <w:iCs/>
                <w:sz w:val="18"/>
                <w:szCs w:val="18"/>
                <w:lang w:eastAsia="tr-TR"/>
              </w:rPr>
              <w:t xml:space="preserve"> “Parselin Bir Kısmının </w:t>
            </w:r>
            <w:proofErr w:type="spellStart"/>
            <w:r w:rsidRPr="00620B22">
              <w:rPr>
                <w:rFonts w:ascii="Times New Roman" w:eastAsia="Times New Roman" w:hAnsi="Times New Roman" w:cs="Times New Roman"/>
                <w:i/>
                <w:iCs/>
                <w:sz w:val="18"/>
                <w:szCs w:val="18"/>
                <w:lang w:eastAsia="tr-TR"/>
              </w:rPr>
              <w:t>Konut+Ticaret</w:t>
            </w:r>
            <w:proofErr w:type="spellEnd"/>
            <w:r w:rsidRPr="00620B22">
              <w:rPr>
                <w:rFonts w:ascii="Times New Roman" w:eastAsia="Times New Roman" w:hAnsi="Times New Roman" w:cs="Times New Roman"/>
                <w:i/>
                <w:iCs/>
                <w:sz w:val="18"/>
                <w:szCs w:val="18"/>
                <w:lang w:eastAsia="tr-TR"/>
              </w:rPr>
              <w:t xml:space="preserve"> Bir Kısmının Konut Alanı Kullanımında Kalması Durumunda Alt Ölçekli Planlarda Belirlenmesi Koşuluyla Parselin Tamamı </w:t>
            </w:r>
            <w:proofErr w:type="spellStart"/>
            <w:r w:rsidRPr="00620B22">
              <w:rPr>
                <w:rFonts w:ascii="Times New Roman" w:eastAsia="Times New Roman" w:hAnsi="Times New Roman" w:cs="Times New Roman"/>
                <w:i/>
                <w:iCs/>
                <w:sz w:val="18"/>
                <w:szCs w:val="18"/>
                <w:lang w:eastAsia="tr-TR"/>
              </w:rPr>
              <w:t>Konut+Ticaret</w:t>
            </w:r>
            <w:proofErr w:type="spellEnd"/>
            <w:r w:rsidRPr="00620B22">
              <w:rPr>
                <w:rFonts w:ascii="Times New Roman" w:eastAsia="Times New Roman" w:hAnsi="Times New Roman" w:cs="Times New Roman"/>
                <w:i/>
                <w:iCs/>
                <w:sz w:val="18"/>
                <w:szCs w:val="18"/>
                <w:lang w:eastAsia="tr-TR"/>
              </w:rPr>
              <w:t xml:space="preserve"> Olarak Kullanılabilir.”</w:t>
            </w:r>
            <w:r w:rsidRPr="00620B22">
              <w:rPr>
                <w:rFonts w:ascii="Times New Roman" w:eastAsia="Times New Roman" w:hAnsi="Times New Roman" w:cs="Times New Roman"/>
                <w:sz w:val="18"/>
                <w:szCs w:val="18"/>
                <w:lang w:eastAsia="tr-TR"/>
              </w:rPr>
              <w:t xml:space="preserve"> Hükmü gereğince alt ölçekli planda gösterilen şeklinin plan hiyerarşisine aykırı olmadığı anlaşıldığından </w:t>
            </w:r>
            <w:r w:rsidRPr="00620B22">
              <w:rPr>
                <w:rFonts w:ascii="Times New Roman" w:eastAsia="Times New Roman" w:hAnsi="Times New Roman" w:cs="Times New Roman"/>
                <w:b/>
                <w:bCs/>
                <w:sz w:val="18"/>
                <w:szCs w:val="18"/>
                <w:lang w:eastAsia="tr-TR"/>
              </w:rPr>
              <w:t>reddine;</w:t>
            </w:r>
            <w:r w:rsidRPr="00620B22">
              <w:rPr>
                <w:rFonts w:ascii="Times New Roman" w:eastAsia="Times New Roman" w:hAnsi="Times New Roman" w:cs="Times New Roman"/>
                <w:i/>
                <w:iCs/>
                <w:sz w:val="18"/>
                <w:szCs w:val="18"/>
                <w:lang w:eastAsia="tr-TR"/>
              </w:rPr>
              <w:t xml:space="preserve">  </w:t>
            </w:r>
          </w:p>
        </w:tc>
      </w:tr>
      <w:tr w:rsidR="00506938" w:rsidRPr="00506938" w14:paraId="21EA5974" w14:textId="77777777" w:rsidTr="004864C5">
        <w:trPr>
          <w:cantSplit/>
          <w:trHeight w:val="1020"/>
        </w:trPr>
        <w:tc>
          <w:tcPr>
            <w:tcW w:w="569" w:type="dxa"/>
            <w:shd w:val="clear" w:color="auto" w:fill="auto"/>
            <w:noWrap/>
            <w:vAlign w:val="center"/>
            <w:hideMark/>
          </w:tcPr>
          <w:p w14:paraId="1590F700" w14:textId="77777777" w:rsidR="00506938" w:rsidRPr="00506938" w:rsidRDefault="00506938" w:rsidP="00506938">
            <w:pPr>
              <w:spacing w:after="0" w:line="240" w:lineRule="auto"/>
              <w:jc w:val="center"/>
              <w:rPr>
                <w:rFonts w:ascii="Times New Roman" w:eastAsia="Times New Roman" w:hAnsi="Times New Roman" w:cs="Times New Roman"/>
                <w:b/>
                <w:bCs/>
                <w:sz w:val="18"/>
                <w:szCs w:val="18"/>
                <w:lang w:eastAsia="tr-TR"/>
              </w:rPr>
            </w:pPr>
            <w:r w:rsidRPr="00506938">
              <w:rPr>
                <w:rFonts w:ascii="Times New Roman" w:eastAsia="Times New Roman" w:hAnsi="Times New Roman" w:cs="Times New Roman"/>
                <w:b/>
                <w:bCs/>
                <w:sz w:val="18"/>
                <w:szCs w:val="18"/>
                <w:lang w:eastAsia="tr-TR"/>
              </w:rPr>
              <w:t>2</w:t>
            </w:r>
          </w:p>
        </w:tc>
        <w:tc>
          <w:tcPr>
            <w:tcW w:w="710" w:type="dxa"/>
            <w:shd w:val="clear" w:color="auto" w:fill="auto"/>
            <w:noWrap/>
            <w:vAlign w:val="center"/>
            <w:hideMark/>
          </w:tcPr>
          <w:p w14:paraId="7560693A"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19991</w:t>
            </w:r>
          </w:p>
        </w:tc>
        <w:tc>
          <w:tcPr>
            <w:tcW w:w="950" w:type="dxa"/>
            <w:shd w:val="clear" w:color="auto" w:fill="auto"/>
            <w:vAlign w:val="center"/>
            <w:hideMark/>
          </w:tcPr>
          <w:p w14:paraId="0EB1D90C"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18.09.2020</w:t>
            </w:r>
          </w:p>
        </w:tc>
        <w:tc>
          <w:tcPr>
            <w:tcW w:w="1560" w:type="dxa"/>
            <w:shd w:val="clear" w:color="auto" w:fill="auto"/>
            <w:vAlign w:val="center"/>
            <w:hideMark/>
          </w:tcPr>
          <w:p w14:paraId="57E06851"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AHMET USLU</w:t>
            </w:r>
          </w:p>
        </w:tc>
        <w:tc>
          <w:tcPr>
            <w:tcW w:w="461" w:type="dxa"/>
            <w:shd w:val="clear" w:color="auto" w:fill="auto"/>
            <w:vAlign w:val="center"/>
            <w:hideMark/>
          </w:tcPr>
          <w:p w14:paraId="570EC5CA"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w:t>
            </w:r>
            <w:r w:rsidRPr="00506938">
              <w:rPr>
                <w:rFonts w:ascii="Times New Roman" w:eastAsia="Times New Roman" w:hAnsi="Times New Roman" w:cs="Times New Roman"/>
                <w:sz w:val="18"/>
                <w:szCs w:val="18"/>
                <w:lang w:eastAsia="tr-TR"/>
              </w:rPr>
              <w:br/>
              <w:t>3</w:t>
            </w:r>
          </w:p>
        </w:tc>
        <w:tc>
          <w:tcPr>
            <w:tcW w:w="415" w:type="dxa"/>
            <w:shd w:val="clear" w:color="auto" w:fill="auto"/>
            <w:noWrap/>
            <w:vAlign w:val="center"/>
            <w:hideMark/>
          </w:tcPr>
          <w:p w14:paraId="6CC6B278"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ada</w:t>
            </w:r>
          </w:p>
        </w:tc>
        <w:tc>
          <w:tcPr>
            <w:tcW w:w="620" w:type="dxa"/>
            <w:shd w:val="clear" w:color="auto" w:fill="auto"/>
            <w:vAlign w:val="center"/>
            <w:hideMark/>
          </w:tcPr>
          <w:p w14:paraId="1DB98880"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2-8</w:t>
            </w:r>
            <w:r w:rsidRPr="00506938">
              <w:rPr>
                <w:rFonts w:ascii="Times New Roman" w:eastAsia="Times New Roman" w:hAnsi="Times New Roman" w:cs="Times New Roman"/>
                <w:sz w:val="18"/>
                <w:szCs w:val="18"/>
                <w:lang w:eastAsia="tr-TR"/>
              </w:rPr>
              <w:br/>
              <w:t>-</w:t>
            </w:r>
          </w:p>
        </w:tc>
        <w:tc>
          <w:tcPr>
            <w:tcW w:w="898" w:type="dxa"/>
            <w:shd w:val="clear" w:color="auto" w:fill="auto"/>
            <w:vAlign w:val="center"/>
            <w:hideMark/>
          </w:tcPr>
          <w:p w14:paraId="71B66758" w14:textId="6F866529" w:rsidR="00506938" w:rsidRPr="00506938" w:rsidRDefault="00B21DAC"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Parseller</w:t>
            </w:r>
            <w:r w:rsidR="00506938" w:rsidRPr="00506938">
              <w:rPr>
                <w:rFonts w:ascii="Times New Roman" w:eastAsia="Times New Roman" w:hAnsi="Times New Roman" w:cs="Times New Roman"/>
                <w:sz w:val="18"/>
                <w:szCs w:val="18"/>
                <w:lang w:eastAsia="tr-TR"/>
              </w:rPr>
              <w:t xml:space="preserve"> arasında kalan </w:t>
            </w:r>
            <w:r w:rsidRPr="00506938">
              <w:rPr>
                <w:rFonts w:ascii="Times New Roman" w:eastAsia="Times New Roman" w:hAnsi="Times New Roman" w:cs="Times New Roman"/>
                <w:sz w:val="18"/>
                <w:szCs w:val="18"/>
                <w:lang w:eastAsia="tr-TR"/>
              </w:rPr>
              <w:t>yola ilişkin</w:t>
            </w:r>
            <w:r w:rsidR="00506938" w:rsidRPr="00506938">
              <w:rPr>
                <w:rFonts w:ascii="Times New Roman" w:eastAsia="Times New Roman" w:hAnsi="Times New Roman" w:cs="Times New Roman"/>
                <w:sz w:val="18"/>
                <w:szCs w:val="18"/>
                <w:lang w:eastAsia="tr-TR"/>
              </w:rPr>
              <w:t xml:space="preserve"> itirazın</w:t>
            </w:r>
          </w:p>
        </w:tc>
        <w:tc>
          <w:tcPr>
            <w:tcW w:w="3310" w:type="dxa"/>
            <w:shd w:val="clear" w:color="auto" w:fill="auto"/>
            <w:vAlign w:val="center"/>
            <w:hideMark/>
          </w:tcPr>
          <w:p w14:paraId="7DA79ACB" w14:textId="30736091" w:rsidR="00495953" w:rsidRPr="00495953" w:rsidRDefault="00506938" w:rsidP="00640A60">
            <w:pPr>
              <w:spacing w:after="0" w:line="240" w:lineRule="auto"/>
              <w:jc w:val="both"/>
              <w:rPr>
                <w:rFonts w:ascii="Times New Roman" w:eastAsia="Times New Roman" w:hAnsi="Times New Roman" w:cs="Times New Roman"/>
                <w:b/>
                <w:bCs/>
                <w:color w:val="000000"/>
                <w:sz w:val="18"/>
                <w:szCs w:val="18"/>
                <w:highlight w:val="yellow"/>
                <w:lang w:eastAsia="tr-TR"/>
              </w:rPr>
            </w:pPr>
            <w:r w:rsidRPr="00C316C7">
              <w:rPr>
                <w:rFonts w:ascii="Times New Roman" w:eastAsia="Times New Roman" w:hAnsi="Times New Roman" w:cs="Times New Roman"/>
                <w:color w:val="000000"/>
                <w:sz w:val="18"/>
                <w:szCs w:val="18"/>
                <w:lang w:eastAsia="tr-TR"/>
              </w:rPr>
              <w:t xml:space="preserve">15 m. Enkesitli Yolun "Taşıt Yolu" olarak düzenlenmesine ilişkin itirazın </w:t>
            </w:r>
            <w:r w:rsidR="00D61CE2" w:rsidRPr="00C316C7">
              <w:rPr>
                <w:rFonts w:ascii="Times New Roman" w:eastAsia="Times New Roman" w:hAnsi="Times New Roman" w:cs="Times New Roman"/>
                <w:b/>
                <w:bCs/>
                <w:color w:val="000000"/>
                <w:sz w:val="18"/>
                <w:szCs w:val="18"/>
                <w:lang w:eastAsia="tr-TR"/>
              </w:rPr>
              <w:t xml:space="preserve">kabulüne; </w:t>
            </w:r>
            <w:r w:rsidR="00495953" w:rsidRPr="00C316C7">
              <w:rPr>
                <w:rFonts w:ascii="Times New Roman" w:eastAsia="Times New Roman" w:hAnsi="Times New Roman" w:cs="Times New Roman"/>
                <w:sz w:val="18"/>
                <w:szCs w:val="18"/>
                <w:lang w:eastAsia="tr-TR"/>
              </w:rPr>
              <w:t xml:space="preserve">Mezitli Belediye Başkanlığı’nın 07.12.2020 tarih ve 18719 sayılı yazısına istinaden </w:t>
            </w:r>
            <w:r w:rsidR="00495953" w:rsidRPr="00C316C7">
              <w:rPr>
                <w:rFonts w:ascii="Times New Roman" w:eastAsia="Times New Roman" w:hAnsi="Times New Roman" w:cs="Times New Roman"/>
                <w:b/>
                <w:bCs/>
                <w:sz w:val="18"/>
                <w:szCs w:val="18"/>
                <w:lang w:eastAsia="tr-TR"/>
              </w:rPr>
              <w:t>ekli paraflı krokide görüldüğü şekli ile onaylanmasına</w:t>
            </w:r>
            <w:r w:rsidRPr="00C316C7">
              <w:rPr>
                <w:rFonts w:ascii="Times New Roman" w:eastAsia="Times New Roman" w:hAnsi="Times New Roman" w:cs="Times New Roman"/>
                <w:b/>
                <w:bCs/>
                <w:color w:val="000000"/>
                <w:sz w:val="18"/>
                <w:szCs w:val="18"/>
                <w:lang w:eastAsia="tr-TR"/>
              </w:rPr>
              <w:t xml:space="preserve">; </w:t>
            </w:r>
          </w:p>
        </w:tc>
      </w:tr>
      <w:tr w:rsidR="00B21DAC" w:rsidRPr="00506938" w14:paraId="2C6D7CF8" w14:textId="77777777" w:rsidTr="004864C5">
        <w:trPr>
          <w:cantSplit/>
          <w:trHeight w:val="1005"/>
        </w:trPr>
        <w:tc>
          <w:tcPr>
            <w:tcW w:w="569" w:type="dxa"/>
            <w:shd w:val="clear" w:color="auto" w:fill="auto"/>
            <w:noWrap/>
            <w:vAlign w:val="center"/>
            <w:hideMark/>
          </w:tcPr>
          <w:p w14:paraId="36768CC9" w14:textId="77777777" w:rsidR="00B21DAC" w:rsidRPr="00506938" w:rsidRDefault="00B21DAC" w:rsidP="00B21DAC">
            <w:pPr>
              <w:spacing w:after="0" w:line="240" w:lineRule="auto"/>
              <w:jc w:val="center"/>
              <w:rPr>
                <w:rFonts w:ascii="Times New Roman" w:eastAsia="Times New Roman" w:hAnsi="Times New Roman" w:cs="Times New Roman"/>
                <w:b/>
                <w:bCs/>
                <w:sz w:val="18"/>
                <w:szCs w:val="18"/>
                <w:lang w:eastAsia="tr-TR"/>
              </w:rPr>
            </w:pPr>
            <w:r w:rsidRPr="00506938">
              <w:rPr>
                <w:rFonts w:ascii="Times New Roman" w:eastAsia="Times New Roman" w:hAnsi="Times New Roman" w:cs="Times New Roman"/>
                <w:b/>
                <w:bCs/>
                <w:sz w:val="18"/>
                <w:szCs w:val="18"/>
                <w:lang w:eastAsia="tr-TR"/>
              </w:rPr>
              <w:lastRenderedPageBreak/>
              <w:t>3</w:t>
            </w:r>
          </w:p>
        </w:tc>
        <w:tc>
          <w:tcPr>
            <w:tcW w:w="710" w:type="dxa"/>
            <w:shd w:val="clear" w:color="auto" w:fill="auto"/>
            <w:noWrap/>
            <w:vAlign w:val="center"/>
            <w:hideMark/>
          </w:tcPr>
          <w:p w14:paraId="7D03C618"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19992</w:t>
            </w:r>
          </w:p>
        </w:tc>
        <w:tc>
          <w:tcPr>
            <w:tcW w:w="950" w:type="dxa"/>
            <w:shd w:val="clear" w:color="auto" w:fill="auto"/>
            <w:vAlign w:val="center"/>
            <w:hideMark/>
          </w:tcPr>
          <w:p w14:paraId="14D38713"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18.09.2020</w:t>
            </w:r>
          </w:p>
        </w:tc>
        <w:tc>
          <w:tcPr>
            <w:tcW w:w="1560" w:type="dxa"/>
            <w:shd w:val="clear" w:color="auto" w:fill="auto"/>
            <w:vAlign w:val="center"/>
            <w:hideMark/>
          </w:tcPr>
          <w:p w14:paraId="11F19D3A"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MURAT UÇAR</w:t>
            </w:r>
          </w:p>
        </w:tc>
        <w:tc>
          <w:tcPr>
            <w:tcW w:w="461" w:type="dxa"/>
            <w:shd w:val="clear" w:color="auto" w:fill="auto"/>
            <w:vAlign w:val="center"/>
            <w:hideMark/>
          </w:tcPr>
          <w:p w14:paraId="7D296BD2"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w:t>
            </w:r>
            <w:r w:rsidRPr="00506938">
              <w:rPr>
                <w:rFonts w:ascii="Times New Roman" w:eastAsia="Times New Roman" w:hAnsi="Times New Roman" w:cs="Times New Roman"/>
                <w:sz w:val="18"/>
                <w:szCs w:val="18"/>
                <w:lang w:eastAsia="tr-TR"/>
              </w:rPr>
              <w:br/>
              <w:t>3</w:t>
            </w:r>
          </w:p>
        </w:tc>
        <w:tc>
          <w:tcPr>
            <w:tcW w:w="415" w:type="dxa"/>
            <w:shd w:val="clear" w:color="auto" w:fill="auto"/>
            <w:noWrap/>
            <w:vAlign w:val="center"/>
            <w:hideMark/>
          </w:tcPr>
          <w:p w14:paraId="391A4882"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ada</w:t>
            </w:r>
          </w:p>
        </w:tc>
        <w:tc>
          <w:tcPr>
            <w:tcW w:w="620" w:type="dxa"/>
            <w:shd w:val="clear" w:color="auto" w:fill="auto"/>
            <w:vAlign w:val="center"/>
            <w:hideMark/>
          </w:tcPr>
          <w:p w14:paraId="405C6863"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2-8</w:t>
            </w:r>
            <w:r w:rsidRPr="00506938">
              <w:rPr>
                <w:rFonts w:ascii="Times New Roman" w:eastAsia="Times New Roman" w:hAnsi="Times New Roman" w:cs="Times New Roman"/>
                <w:sz w:val="18"/>
                <w:szCs w:val="18"/>
                <w:lang w:eastAsia="tr-TR"/>
              </w:rPr>
              <w:br/>
              <w:t>-</w:t>
            </w:r>
          </w:p>
        </w:tc>
        <w:tc>
          <w:tcPr>
            <w:tcW w:w="898" w:type="dxa"/>
            <w:shd w:val="clear" w:color="auto" w:fill="auto"/>
            <w:hideMark/>
          </w:tcPr>
          <w:p w14:paraId="341D6A8B" w14:textId="417C4435"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B71488">
              <w:rPr>
                <w:rFonts w:ascii="Times New Roman" w:eastAsia="Times New Roman" w:hAnsi="Times New Roman" w:cs="Times New Roman"/>
                <w:sz w:val="18"/>
                <w:szCs w:val="18"/>
                <w:lang w:eastAsia="tr-TR"/>
              </w:rPr>
              <w:t>Parseller arasında kalan yola ilişkin itirazın</w:t>
            </w:r>
          </w:p>
        </w:tc>
        <w:tc>
          <w:tcPr>
            <w:tcW w:w="3310" w:type="dxa"/>
            <w:shd w:val="clear" w:color="auto" w:fill="auto"/>
            <w:vAlign w:val="center"/>
            <w:hideMark/>
          </w:tcPr>
          <w:p w14:paraId="678D2265" w14:textId="3D99B403" w:rsidR="00B21DAC" w:rsidRPr="00640A60" w:rsidRDefault="00495953" w:rsidP="00640A60">
            <w:pPr>
              <w:spacing w:after="0" w:line="240" w:lineRule="auto"/>
              <w:jc w:val="both"/>
              <w:rPr>
                <w:rFonts w:ascii="Times New Roman" w:eastAsia="Times New Roman" w:hAnsi="Times New Roman" w:cs="Times New Roman"/>
                <w:b/>
                <w:bCs/>
                <w:color w:val="000000"/>
                <w:sz w:val="18"/>
                <w:szCs w:val="18"/>
                <w:lang w:eastAsia="tr-TR"/>
              </w:rPr>
            </w:pPr>
            <w:r w:rsidRPr="00C316C7">
              <w:rPr>
                <w:rFonts w:ascii="Times New Roman" w:eastAsia="Times New Roman" w:hAnsi="Times New Roman" w:cs="Times New Roman"/>
                <w:color w:val="000000"/>
                <w:sz w:val="18"/>
                <w:szCs w:val="18"/>
                <w:lang w:eastAsia="tr-TR"/>
              </w:rPr>
              <w:t xml:space="preserve">15 m. Enkesitli Yolun "Taşıt Yolu" olarak düzenlenmesine ilişkin itirazın </w:t>
            </w:r>
            <w:r w:rsidRPr="00C316C7">
              <w:rPr>
                <w:rFonts w:ascii="Times New Roman" w:eastAsia="Times New Roman" w:hAnsi="Times New Roman" w:cs="Times New Roman"/>
                <w:b/>
                <w:bCs/>
                <w:color w:val="000000"/>
                <w:sz w:val="18"/>
                <w:szCs w:val="18"/>
                <w:lang w:eastAsia="tr-TR"/>
              </w:rPr>
              <w:t xml:space="preserve">kabulüne; </w:t>
            </w:r>
            <w:r w:rsidRPr="00C316C7">
              <w:rPr>
                <w:rFonts w:ascii="Times New Roman" w:eastAsia="Times New Roman" w:hAnsi="Times New Roman" w:cs="Times New Roman"/>
                <w:sz w:val="18"/>
                <w:szCs w:val="18"/>
                <w:lang w:eastAsia="tr-TR"/>
              </w:rPr>
              <w:t xml:space="preserve">Mezitli Belediye Başkanlığı’nın 07.12.2020 tarih ve 18719 sayılı yazısına istinaden </w:t>
            </w:r>
            <w:r w:rsidRPr="00C316C7">
              <w:rPr>
                <w:rFonts w:ascii="Times New Roman" w:eastAsia="Times New Roman" w:hAnsi="Times New Roman" w:cs="Times New Roman"/>
                <w:b/>
                <w:bCs/>
                <w:sz w:val="18"/>
                <w:szCs w:val="18"/>
                <w:lang w:eastAsia="tr-TR"/>
              </w:rPr>
              <w:t>ekli paraflı krokide görüldüğü şekli ile onaylanmasına</w:t>
            </w:r>
            <w:r w:rsidRPr="00C316C7">
              <w:rPr>
                <w:rFonts w:ascii="Times New Roman" w:eastAsia="Times New Roman" w:hAnsi="Times New Roman" w:cs="Times New Roman"/>
                <w:b/>
                <w:bCs/>
                <w:color w:val="000000"/>
                <w:sz w:val="18"/>
                <w:szCs w:val="18"/>
                <w:lang w:eastAsia="tr-TR"/>
              </w:rPr>
              <w:t xml:space="preserve">; </w:t>
            </w:r>
          </w:p>
        </w:tc>
      </w:tr>
      <w:tr w:rsidR="00B21DAC" w:rsidRPr="00506938" w14:paraId="1D956880" w14:textId="77777777" w:rsidTr="004864C5">
        <w:trPr>
          <w:cantSplit/>
          <w:trHeight w:val="1095"/>
        </w:trPr>
        <w:tc>
          <w:tcPr>
            <w:tcW w:w="569" w:type="dxa"/>
            <w:shd w:val="clear" w:color="auto" w:fill="auto"/>
            <w:noWrap/>
            <w:vAlign w:val="center"/>
            <w:hideMark/>
          </w:tcPr>
          <w:p w14:paraId="7F600EBB" w14:textId="77777777" w:rsidR="00B21DAC" w:rsidRPr="00506938" w:rsidRDefault="00B21DAC" w:rsidP="00B21DAC">
            <w:pPr>
              <w:spacing w:after="0" w:line="240" w:lineRule="auto"/>
              <w:jc w:val="center"/>
              <w:rPr>
                <w:rFonts w:ascii="Times New Roman" w:eastAsia="Times New Roman" w:hAnsi="Times New Roman" w:cs="Times New Roman"/>
                <w:b/>
                <w:bCs/>
                <w:sz w:val="18"/>
                <w:szCs w:val="18"/>
                <w:lang w:eastAsia="tr-TR"/>
              </w:rPr>
            </w:pPr>
            <w:r w:rsidRPr="00506938">
              <w:rPr>
                <w:rFonts w:ascii="Times New Roman" w:eastAsia="Times New Roman" w:hAnsi="Times New Roman" w:cs="Times New Roman"/>
                <w:b/>
                <w:bCs/>
                <w:sz w:val="18"/>
                <w:szCs w:val="18"/>
                <w:lang w:eastAsia="tr-TR"/>
              </w:rPr>
              <w:t>4</w:t>
            </w:r>
          </w:p>
        </w:tc>
        <w:tc>
          <w:tcPr>
            <w:tcW w:w="710" w:type="dxa"/>
            <w:shd w:val="clear" w:color="auto" w:fill="auto"/>
            <w:vAlign w:val="center"/>
            <w:hideMark/>
          </w:tcPr>
          <w:p w14:paraId="23221791"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19993</w:t>
            </w:r>
          </w:p>
        </w:tc>
        <w:tc>
          <w:tcPr>
            <w:tcW w:w="950" w:type="dxa"/>
            <w:shd w:val="clear" w:color="auto" w:fill="auto"/>
            <w:vAlign w:val="center"/>
            <w:hideMark/>
          </w:tcPr>
          <w:p w14:paraId="6DEEE46C"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18.09.2020</w:t>
            </w:r>
          </w:p>
        </w:tc>
        <w:tc>
          <w:tcPr>
            <w:tcW w:w="1560" w:type="dxa"/>
            <w:shd w:val="clear" w:color="auto" w:fill="auto"/>
            <w:vAlign w:val="center"/>
            <w:hideMark/>
          </w:tcPr>
          <w:p w14:paraId="00BDFFC5"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MUHARREM ÇELİK</w:t>
            </w:r>
          </w:p>
        </w:tc>
        <w:tc>
          <w:tcPr>
            <w:tcW w:w="461" w:type="dxa"/>
            <w:shd w:val="clear" w:color="auto" w:fill="auto"/>
            <w:vAlign w:val="center"/>
            <w:hideMark/>
          </w:tcPr>
          <w:p w14:paraId="1409D7D9"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w:t>
            </w:r>
            <w:r w:rsidRPr="00506938">
              <w:rPr>
                <w:rFonts w:ascii="Times New Roman" w:eastAsia="Times New Roman" w:hAnsi="Times New Roman" w:cs="Times New Roman"/>
                <w:sz w:val="18"/>
                <w:szCs w:val="18"/>
                <w:lang w:eastAsia="tr-TR"/>
              </w:rPr>
              <w:br/>
              <w:t>3</w:t>
            </w:r>
          </w:p>
        </w:tc>
        <w:tc>
          <w:tcPr>
            <w:tcW w:w="415" w:type="dxa"/>
            <w:shd w:val="clear" w:color="auto" w:fill="auto"/>
            <w:noWrap/>
            <w:vAlign w:val="center"/>
            <w:hideMark/>
          </w:tcPr>
          <w:p w14:paraId="58AA6AE9"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ada</w:t>
            </w:r>
          </w:p>
        </w:tc>
        <w:tc>
          <w:tcPr>
            <w:tcW w:w="620" w:type="dxa"/>
            <w:shd w:val="clear" w:color="auto" w:fill="auto"/>
            <w:vAlign w:val="center"/>
            <w:hideMark/>
          </w:tcPr>
          <w:p w14:paraId="1CD45223"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2-8</w:t>
            </w:r>
            <w:r w:rsidRPr="00506938">
              <w:rPr>
                <w:rFonts w:ascii="Times New Roman" w:eastAsia="Times New Roman" w:hAnsi="Times New Roman" w:cs="Times New Roman"/>
                <w:sz w:val="18"/>
                <w:szCs w:val="18"/>
                <w:lang w:eastAsia="tr-TR"/>
              </w:rPr>
              <w:br/>
              <w:t>-</w:t>
            </w:r>
          </w:p>
        </w:tc>
        <w:tc>
          <w:tcPr>
            <w:tcW w:w="898" w:type="dxa"/>
            <w:shd w:val="clear" w:color="auto" w:fill="auto"/>
            <w:hideMark/>
          </w:tcPr>
          <w:p w14:paraId="185FD0A6" w14:textId="69AB853D"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B71488">
              <w:rPr>
                <w:rFonts w:ascii="Times New Roman" w:eastAsia="Times New Roman" w:hAnsi="Times New Roman" w:cs="Times New Roman"/>
                <w:sz w:val="18"/>
                <w:szCs w:val="18"/>
                <w:lang w:eastAsia="tr-TR"/>
              </w:rPr>
              <w:t>Parseller arasında kalan yola ilişkin itirazın</w:t>
            </w:r>
          </w:p>
        </w:tc>
        <w:tc>
          <w:tcPr>
            <w:tcW w:w="3310" w:type="dxa"/>
            <w:shd w:val="clear" w:color="auto" w:fill="auto"/>
            <w:vAlign w:val="center"/>
            <w:hideMark/>
          </w:tcPr>
          <w:p w14:paraId="2ED4322B" w14:textId="0D12FE4C" w:rsidR="00B21DAC" w:rsidRPr="00640A60" w:rsidRDefault="00495953" w:rsidP="00495953">
            <w:pPr>
              <w:spacing w:after="0" w:line="240" w:lineRule="auto"/>
              <w:rPr>
                <w:rFonts w:ascii="Times New Roman" w:eastAsia="Times New Roman" w:hAnsi="Times New Roman" w:cs="Times New Roman"/>
                <w:b/>
                <w:bCs/>
                <w:color w:val="000000"/>
                <w:sz w:val="18"/>
                <w:szCs w:val="18"/>
                <w:lang w:eastAsia="tr-TR"/>
              </w:rPr>
            </w:pPr>
            <w:r w:rsidRPr="00C316C7">
              <w:rPr>
                <w:rFonts w:ascii="Times New Roman" w:eastAsia="Times New Roman" w:hAnsi="Times New Roman" w:cs="Times New Roman"/>
                <w:color w:val="000000"/>
                <w:sz w:val="18"/>
                <w:szCs w:val="18"/>
                <w:lang w:eastAsia="tr-TR"/>
              </w:rPr>
              <w:t xml:space="preserve">15 m. Enkesitli Yolun "Taşıt Yolu" olarak düzenlenmesine ilişkin itirazın </w:t>
            </w:r>
            <w:r w:rsidRPr="00C316C7">
              <w:rPr>
                <w:rFonts w:ascii="Times New Roman" w:eastAsia="Times New Roman" w:hAnsi="Times New Roman" w:cs="Times New Roman"/>
                <w:b/>
                <w:bCs/>
                <w:color w:val="000000"/>
                <w:sz w:val="18"/>
                <w:szCs w:val="18"/>
                <w:lang w:eastAsia="tr-TR"/>
              </w:rPr>
              <w:t xml:space="preserve">kabulüne; </w:t>
            </w:r>
            <w:r w:rsidRPr="00C316C7">
              <w:rPr>
                <w:rFonts w:ascii="Times New Roman" w:eastAsia="Times New Roman" w:hAnsi="Times New Roman" w:cs="Times New Roman"/>
                <w:sz w:val="18"/>
                <w:szCs w:val="18"/>
                <w:lang w:eastAsia="tr-TR"/>
              </w:rPr>
              <w:t xml:space="preserve">Mezitli Belediye Başkanlığı’nın 07.12.2020 tarih ve 18719 sayılı yazısına istinaden </w:t>
            </w:r>
            <w:r w:rsidRPr="00C316C7">
              <w:rPr>
                <w:rFonts w:ascii="Times New Roman" w:eastAsia="Times New Roman" w:hAnsi="Times New Roman" w:cs="Times New Roman"/>
                <w:b/>
                <w:bCs/>
                <w:sz w:val="18"/>
                <w:szCs w:val="18"/>
                <w:lang w:eastAsia="tr-TR"/>
              </w:rPr>
              <w:t>ekli paraflı krokide görüldüğü şekli ile onaylanmasına</w:t>
            </w:r>
            <w:r w:rsidRPr="00C316C7">
              <w:rPr>
                <w:rFonts w:ascii="Times New Roman" w:eastAsia="Times New Roman" w:hAnsi="Times New Roman" w:cs="Times New Roman"/>
                <w:b/>
                <w:bCs/>
                <w:color w:val="000000"/>
                <w:sz w:val="18"/>
                <w:szCs w:val="18"/>
                <w:lang w:eastAsia="tr-TR"/>
              </w:rPr>
              <w:t xml:space="preserve">; </w:t>
            </w:r>
          </w:p>
        </w:tc>
      </w:tr>
      <w:tr w:rsidR="00B21DAC" w:rsidRPr="00506938" w14:paraId="77CC542B" w14:textId="77777777" w:rsidTr="004864C5">
        <w:trPr>
          <w:cantSplit/>
          <w:trHeight w:val="1080"/>
        </w:trPr>
        <w:tc>
          <w:tcPr>
            <w:tcW w:w="569" w:type="dxa"/>
            <w:shd w:val="clear" w:color="auto" w:fill="auto"/>
            <w:noWrap/>
            <w:vAlign w:val="center"/>
            <w:hideMark/>
          </w:tcPr>
          <w:p w14:paraId="07D6B7EB" w14:textId="77777777" w:rsidR="00B21DAC" w:rsidRPr="00506938" w:rsidRDefault="00B21DAC" w:rsidP="00B21DAC">
            <w:pPr>
              <w:spacing w:after="0" w:line="240" w:lineRule="auto"/>
              <w:jc w:val="center"/>
              <w:rPr>
                <w:rFonts w:ascii="Times New Roman" w:eastAsia="Times New Roman" w:hAnsi="Times New Roman" w:cs="Times New Roman"/>
                <w:b/>
                <w:bCs/>
                <w:sz w:val="18"/>
                <w:szCs w:val="18"/>
                <w:lang w:eastAsia="tr-TR"/>
              </w:rPr>
            </w:pPr>
            <w:r w:rsidRPr="00506938">
              <w:rPr>
                <w:rFonts w:ascii="Times New Roman" w:eastAsia="Times New Roman" w:hAnsi="Times New Roman" w:cs="Times New Roman"/>
                <w:b/>
                <w:bCs/>
                <w:sz w:val="18"/>
                <w:szCs w:val="18"/>
                <w:lang w:eastAsia="tr-TR"/>
              </w:rPr>
              <w:t>5</w:t>
            </w:r>
          </w:p>
        </w:tc>
        <w:tc>
          <w:tcPr>
            <w:tcW w:w="710" w:type="dxa"/>
            <w:shd w:val="clear" w:color="auto" w:fill="auto"/>
            <w:noWrap/>
            <w:vAlign w:val="center"/>
            <w:hideMark/>
          </w:tcPr>
          <w:p w14:paraId="535A5570"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19994</w:t>
            </w:r>
          </w:p>
        </w:tc>
        <w:tc>
          <w:tcPr>
            <w:tcW w:w="950" w:type="dxa"/>
            <w:shd w:val="clear" w:color="auto" w:fill="auto"/>
            <w:vAlign w:val="center"/>
            <w:hideMark/>
          </w:tcPr>
          <w:p w14:paraId="4B8C83D3"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18.09.2020</w:t>
            </w:r>
          </w:p>
        </w:tc>
        <w:tc>
          <w:tcPr>
            <w:tcW w:w="1560" w:type="dxa"/>
            <w:shd w:val="clear" w:color="auto" w:fill="auto"/>
            <w:vAlign w:val="center"/>
            <w:hideMark/>
          </w:tcPr>
          <w:p w14:paraId="68AA2332"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ADALET GÖK</w:t>
            </w:r>
          </w:p>
        </w:tc>
        <w:tc>
          <w:tcPr>
            <w:tcW w:w="461" w:type="dxa"/>
            <w:shd w:val="clear" w:color="auto" w:fill="auto"/>
            <w:vAlign w:val="center"/>
            <w:hideMark/>
          </w:tcPr>
          <w:p w14:paraId="6215246E"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w:t>
            </w:r>
            <w:r w:rsidRPr="00506938">
              <w:rPr>
                <w:rFonts w:ascii="Times New Roman" w:eastAsia="Times New Roman" w:hAnsi="Times New Roman" w:cs="Times New Roman"/>
                <w:sz w:val="18"/>
                <w:szCs w:val="18"/>
                <w:lang w:eastAsia="tr-TR"/>
              </w:rPr>
              <w:br/>
              <w:t>3</w:t>
            </w:r>
          </w:p>
        </w:tc>
        <w:tc>
          <w:tcPr>
            <w:tcW w:w="415" w:type="dxa"/>
            <w:shd w:val="clear" w:color="auto" w:fill="auto"/>
            <w:noWrap/>
            <w:vAlign w:val="center"/>
            <w:hideMark/>
          </w:tcPr>
          <w:p w14:paraId="6023860C"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ada</w:t>
            </w:r>
          </w:p>
        </w:tc>
        <w:tc>
          <w:tcPr>
            <w:tcW w:w="620" w:type="dxa"/>
            <w:shd w:val="clear" w:color="auto" w:fill="auto"/>
            <w:vAlign w:val="center"/>
            <w:hideMark/>
          </w:tcPr>
          <w:p w14:paraId="4DDA5E63"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2-8</w:t>
            </w:r>
            <w:r w:rsidRPr="00506938">
              <w:rPr>
                <w:rFonts w:ascii="Times New Roman" w:eastAsia="Times New Roman" w:hAnsi="Times New Roman" w:cs="Times New Roman"/>
                <w:sz w:val="18"/>
                <w:szCs w:val="18"/>
                <w:lang w:eastAsia="tr-TR"/>
              </w:rPr>
              <w:br/>
              <w:t>-</w:t>
            </w:r>
          </w:p>
        </w:tc>
        <w:tc>
          <w:tcPr>
            <w:tcW w:w="898" w:type="dxa"/>
            <w:shd w:val="clear" w:color="auto" w:fill="auto"/>
            <w:hideMark/>
          </w:tcPr>
          <w:p w14:paraId="4D63E89C" w14:textId="0F90E001"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B71488">
              <w:rPr>
                <w:rFonts w:ascii="Times New Roman" w:eastAsia="Times New Roman" w:hAnsi="Times New Roman" w:cs="Times New Roman"/>
                <w:sz w:val="18"/>
                <w:szCs w:val="18"/>
                <w:lang w:eastAsia="tr-TR"/>
              </w:rPr>
              <w:t>Parseller arasında kalan yola ilişkin itirazın</w:t>
            </w:r>
          </w:p>
        </w:tc>
        <w:tc>
          <w:tcPr>
            <w:tcW w:w="3310" w:type="dxa"/>
            <w:shd w:val="clear" w:color="auto" w:fill="auto"/>
            <w:vAlign w:val="center"/>
            <w:hideMark/>
          </w:tcPr>
          <w:p w14:paraId="0CDF910D" w14:textId="548125F2" w:rsidR="00B21DAC" w:rsidRPr="00640A60" w:rsidRDefault="00495953" w:rsidP="00495953">
            <w:pPr>
              <w:spacing w:after="0" w:line="240" w:lineRule="auto"/>
              <w:rPr>
                <w:rFonts w:ascii="Times New Roman" w:eastAsia="Times New Roman" w:hAnsi="Times New Roman" w:cs="Times New Roman"/>
                <w:b/>
                <w:bCs/>
                <w:color w:val="000000"/>
                <w:sz w:val="18"/>
                <w:szCs w:val="18"/>
                <w:lang w:eastAsia="tr-TR"/>
              </w:rPr>
            </w:pPr>
            <w:r w:rsidRPr="00C316C7">
              <w:rPr>
                <w:rFonts w:ascii="Times New Roman" w:eastAsia="Times New Roman" w:hAnsi="Times New Roman" w:cs="Times New Roman"/>
                <w:color w:val="000000"/>
                <w:sz w:val="18"/>
                <w:szCs w:val="18"/>
                <w:lang w:eastAsia="tr-TR"/>
              </w:rPr>
              <w:t xml:space="preserve">15 m. Enkesitli Yolun "Taşıt Yolu" olarak düzenlenmesine ilişkin itirazın </w:t>
            </w:r>
            <w:r w:rsidRPr="00C316C7">
              <w:rPr>
                <w:rFonts w:ascii="Times New Roman" w:eastAsia="Times New Roman" w:hAnsi="Times New Roman" w:cs="Times New Roman"/>
                <w:b/>
                <w:bCs/>
                <w:color w:val="000000"/>
                <w:sz w:val="18"/>
                <w:szCs w:val="18"/>
                <w:lang w:eastAsia="tr-TR"/>
              </w:rPr>
              <w:t xml:space="preserve">kabulüne; </w:t>
            </w:r>
            <w:r w:rsidRPr="00C316C7">
              <w:rPr>
                <w:rFonts w:ascii="Times New Roman" w:eastAsia="Times New Roman" w:hAnsi="Times New Roman" w:cs="Times New Roman"/>
                <w:sz w:val="18"/>
                <w:szCs w:val="18"/>
                <w:lang w:eastAsia="tr-TR"/>
              </w:rPr>
              <w:t xml:space="preserve">Mezitli Belediye Başkanlığı’nın 07.12.2020 tarih ve 18719 sayılı yazısına istinaden </w:t>
            </w:r>
            <w:r w:rsidRPr="00C316C7">
              <w:rPr>
                <w:rFonts w:ascii="Times New Roman" w:eastAsia="Times New Roman" w:hAnsi="Times New Roman" w:cs="Times New Roman"/>
                <w:b/>
                <w:bCs/>
                <w:sz w:val="18"/>
                <w:szCs w:val="18"/>
                <w:lang w:eastAsia="tr-TR"/>
              </w:rPr>
              <w:t>ekli paraflı krokide görüldüğü şekli ile onaylanmasına</w:t>
            </w:r>
            <w:r w:rsidRPr="00C316C7">
              <w:rPr>
                <w:rFonts w:ascii="Times New Roman" w:eastAsia="Times New Roman" w:hAnsi="Times New Roman" w:cs="Times New Roman"/>
                <w:b/>
                <w:bCs/>
                <w:color w:val="000000"/>
                <w:sz w:val="18"/>
                <w:szCs w:val="18"/>
                <w:lang w:eastAsia="tr-TR"/>
              </w:rPr>
              <w:t xml:space="preserve">; </w:t>
            </w:r>
          </w:p>
        </w:tc>
      </w:tr>
      <w:tr w:rsidR="00B21DAC" w:rsidRPr="00506938" w14:paraId="4625D184" w14:textId="77777777" w:rsidTr="004864C5">
        <w:trPr>
          <w:cantSplit/>
          <w:trHeight w:val="1170"/>
        </w:trPr>
        <w:tc>
          <w:tcPr>
            <w:tcW w:w="569" w:type="dxa"/>
            <w:shd w:val="clear" w:color="auto" w:fill="auto"/>
            <w:noWrap/>
            <w:vAlign w:val="center"/>
            <w:hideMark/>
          </w:tcPr>
          <w:p w14:paraId="74C5FB84" w14:textId="77777777" w:rsidR="00B21DAC" w:rsidRPr="00506938" w:rsidRDefault="00B21DAC" w:rsidP="00B21DAC">
            <w:pPr>
              <w:spacing w:after="0" w:line="240" w:lineRule="auto"/>
              <w:jc w:val="center"/>
              <w:rPr>
                <w:rFonts w:ascii="Times New Roman" w:eastAsia="Times New Roman" w:hAnsi="Times New Roman" w:cs="Times New Roman"/>
                <w:b/>
                <w:bCs/>
                <w:sz w:val="18"/>
                <w:szCs w:val="18"/>
                <w:lang w:eastAsia="tr-TR"/>
              </w:rPr>
            </w:pPr>
            <w:r w:rsidRPr="00506938">
              <w:rPr>
                <w:rFonts w:ascii="Times New Roman" w:eastAsia="Times New Roman" w:hAnsi="Times New Roman" w:cs="Times New Roman"/>
                <w:b/>
                <w:bCs/>
                <w:sz w:val="18"/>
                <w:szCs w:val="18"/>
                <w:lang w:eastAsia="tr-TR"/>
              </w:rPr>
              <w:t>6</w:t>
            </w:r>
          </w:p>
        </w:tc>
        <w:tc>
          <w:tcPr>
            <w:tcW w:w="710" w:type="dxa"/>
            <w:shd w:val="clear" w:color="auto" w:fill="auto"/>
            <w:noWrap/>
            <w:vAlign w:val="center"/>
            <w:hideMark/>
          </w:tcPr>
          <w:p w14:paraId="6A4EE791"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19995</w:t>
            </w:r>
          </w:p>
        </w:tc>
        <w:tc>
          <w:tcPr>
            <w:tcW w:w="950" w:type="dxa"/>
            <w:shd w:val="clear" w:color="auto" w:fill="auto"/>
            <w:vAlign w:val="center"/>
            <w:hideMark/>
          </w:tcPr>
          <w:p w14:paraId="7016A62D"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18.09.2020</w:t>
            </w:r>
          </w:p>
        </w:tc>
        <w:tc>
          <w:tcPr>
            <w:tcW w:w="1560" w:type="dxa"/>
            <w:shd w:val="clear" w:color="auto" w:fill="auto"/>
            <w:vAlign w:val="center"/>
            <w:hideMark/>
          </w:tcPr>
          <w:p w14:paraId="2FF1F9E5"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BARIŞ GÖLCEN</w:t>
            </w:r>
          </w:p>
        </w:tc>
        <w:tc>
          <w:tcPr>
            <w:tcW w:w="461" w:type="dxa"/>
            <w:shd w:val="clear" w:color="auto" w:fill="auto"/>
            <w:vAlign w:val="center"/>
            <w:hideMark/>
          </w:tcPr>
          <w:p w14:paraId="710C8F3E"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w:t>
            </w:r>
            <w:r w:rsidRPr="00506938">
              <w:rPr>
                <w:rFonts w:ascii="Times New Roman" w:eastAsia="Times New Roman" w:hAnsi="Times New Roman" w:cs="Times New Roman"/>
                <w:sz w:val="18"/>
                <w:szCs w:val="18"/>
                <w:lang w:eastAsia="tr-TR"/>
              </w:rPr>
              <w:br/>
              <w:t>3</w:t>
            </w:r>
          </w:p>
        </w:tc>
        <w:tc>
          <w:tcPr>
            <w:tcW w:w="415" w:type="dxa"/>
            <w:shd w:val="clear" w:color="auto" w:fill="auto"/>
            <w:noWrap/>
            <w:vAlign w:val="center"/>
            <w:hideMark/>
          </w:tcPr>
          <w:p w14:paraId="09E0418D"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ada</w:t>
            </w:r>
          </w:p>
        </w:tc>
        <w:tc>
          <w:tcPr>
            <w:tcW w:w="620" w:type="dxa"/>
            <w:shd w:val="clear" w:color="auto" w:fill="auto"/>
            <w:vAlign w:val="center"/>
            <w:hideMark/>
          </w:tcPr>
          <w:p w14:paraId="7B3F73CB"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2-8</w:t>
            </w:r>
            <w:r w:rsidRPr="00506938">
              <w:rPr>
                <w:rFonts w:ascii="Times New Roman" w:eastAsia="Times New Roman" w:hAnsi="Times New Roman" w:cs="Times New Roman"/>
                <w:sz w:val="18"/>
                <w:szCs w:val="18"/>
                <w:lang w:eastAsia="tr-TR"/>
              </w:rPr>
              <w:br/>
              <w:t>-</w:t>
            </w:r>
          </w:p>
        </w:tc>
        <w:tc>
          <w:tcPr>
            <w:tcW w:w="898" w:type="dxa"/>
            <w:shd w:val="clear" w:color="auto" w:fill="auto"/>
            <w:hideMark/>
          </w:tcPr>
          <w:p w14:paraId="4C4A2E14" w14:textId="2996FB9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D53178">
              <w:rPr>
                <w:rFonts w:ascii="Times New Roman" w:eastAsia="Times New Roman" w:hAnsi="Times New Roman" w:cs="Times New Roman"/>
                <w:sz w:val="18"/>
                <w:szCs w:val="18"/>
                <w:lang w:eastAsia="tr-TR"/>
              </w:rPr>
              <w:t>Parseller arasında kalan yola ilişkin itirazın</w:t>
            </w:r>
          </w:p>
        </w:tc>
        <w:tc>
          <w:tcPr>
            <w:tcW w:w="3310" w:type="dxa"/>
            <w:shd w:val="clear" w:color="auto" w:fill="auto"/>
            <w:vAlign w:val="center"/>
            <w:hideMark/>
          </w:tcPr>
          <w:p w14:paraId="54D68E81" w14:textId="11EF8055" w:rsidR="00B21DAC" w:rsidRPr="00640A60" w:rsidRDefault="00495953" w:rsidP="00495953">
            <w:pPr>
              <w:spacing w:after="0" w:line="240" w:lineRule="auto"/>
              <w:rPr>
                <w:rFonts w:ascii="Times New Roman" w:eastAsia="Times New Roman" w:hAnsi="Times New Roman" w:cs="Times New Roman"/>
                <w:b/>
                <w:bCs/>
                <w:color w:val="000000"/>
                <w:sz w:val="18"/>
                <w:szCs w:val="18"/>
                <w:lang w:eastAsia="tr-TR"/>
              </w:rPr>
            </w:pPr>
            <w:r w:rsidRPr="00C316C7">
              <w:rPr>
                <w:rFonts w:ascii="Times New Roman" w:eastAsia="Times New Roman" w:hAnsi="Times New Roman" w:cs="Times New Roman"/>
                <w:color w:val="000000"/>
                <w:sz w:val="18"/>
                <w:szCs w:val="18"/>
                <w:lang w:eastAsia="tr-TR"/>
              </w:rPr>
              <w:t xml:space="preserve">15 m. Enkesitli Yolun "Taşıt Yolu" olarak düzenlenmesine ilişkin itirazın </w:t>
            </w:r>
            <w:r w:rsidRPr="00C316C7">
              <w:rPr>
                <w:rFonts w:ascii="Times New Roman" w:eastAsia="Times New Roman" w:hAnsi="Times New Roman" w:cs="Times New Roman"/>
                <w:b/>
                <w:bCs/>
                <w:color w:val="000000"/>
                <w:sz w:val="18"/>
                <w:szCs w:val="18"/>
                <w:lang w:eastAsia="tr-TR"/>
              </w:rPr>
              <w:t xml:space="preserve">kabulüne; </w:t>
            </w:r>
            <w:r w:rsidRPr="00C316C7">
              <w:rPr>
                <w:rFonts w:ascii="Times New Roman" w:eastAsia="Times New Roman" w:hAnsi="Times New Roman" w:cs="Times New Roman"/>
                <w:sz w:val="18"/>
                <w:szCs w:val="18"/>
                <w:lang w:eastAsia="tr-TR"/>
              </w:rPr>
              <w:t xml:space="preserve">Mezitli Belediye Başkanlığı’nın 07.12.2020 tarih ve 18719 sayılı yazısına istinaden </w:t>
            </w:r>
            <w:r w:rsidRPr="00C316C7">
              <w:rPr>
                <w:rFonts w:ascii="Times New Roman" w:eastAsia="Times New Roman" w:hAnsi="Times New Roman" w:cs="Times New Roman"/>
                <w:b/>
                <w:bCs/>
                <w:sz w:val="18"/>
                <w:szCs w:val="18"/>
                <w:lang w:eastAsia="tr-TR"/>
              </w:rPr>
              <w:t>ekli paraflı krokide görüldüğü şekli ile onaylanmasına</w:t>
            </w:r>
            <w:r w:rsidRPr="00C316C7">
              <w:rPr>
                <w:rFonts w:ascii="Times New Roman" w:eastAsia="Times New Roman" w:hAnsi="Times New Roman" w:cs="Times New Roman"/>
                <w:b/>
                <w:bCs/>
                <w:color w:val="000000"/>
                <w:sz w:val="18"/>
                <w:szCs w:val="18"/>
                <w:lang w:eastAsia="tr-TR"/>
              </w:rPr>
              <w:t xml:space="preserve">; </w:t>
            </w:r>
          </w:p>
        </w:tc>
      </w:tr>
      <w:tr w:rsidR="00B21DAC" w:rsidRPr="00506938" w14:paraId="32D0CE87" w14:textId="77777777" w:rsidTr="004864C5">
        <w:trPr>
          <w:cantSplit/>
          <w:trHeight w:val="1185"/>
        </w:trPr>
        <w:tc>
          <w:tcPr>
            <w:tcW w:w="569" w:type="dxa"/>
            <w:shd w:val="clear" w:color="auto" w:fill="auto"/>
            <w:noWrap/>
            <w:vAlign w:val="center"/>
            <w:hideMark/>
          </w:tcPr>
          <w:p w14:paraId="33E388F3" w14:textId="77777777" w:rsidR="00B21DAC" w:rsidRPr="00506938" w:rsidRDefault="00B21DAC" w:rsidP="00B21DAC">
            <w:pPr>
              <w:spacing w:after="0" w:line="240" w:lineRule="auto"/>
              <w:jc w:val="center"/>
              <w:rPr>
                <w:rFonts w:ascii="Times New Roman" w:eastAsia="Times New Roman" w:hAnsi="Times New Roman" w:cs="Times New Roman"/>
                <w:b/>
                <w:bCs/>
                <w:sz w:val="18"/>
                <w:szCs w:val="18"/>
                <w:lang w:eastAsia="tr-TR"/>
              </w:rPr>
            </w:pPr>
            <w:r w:rsidRPr="00506938">
              <w:rPr>
                <w:rFonts w:ascii="Times New Roman" w:eastAsia="Times New Roman" w:hAnsi="Times New Roman" w:cs="Times New Roman"/>
                <w:b/>
                <w:bCs/>
                <w:sz w:val="18"/>
                <w:szCs w:val="18"/>
                <w:lang w:eastAsia="tr-TR"/>
              </w:rPr>
              <w:t>7</w:t>
            </w:r>
          </w:p>
        </w:tc>
        <w:tc>
          <w:tcPr>
            <w:tcW w:w="710" w:type="dxa"/>
            <w:shd w:val="clear" w:color="auto" w:fill="auto"/>
            <w:noWrap/>
            <w:vAlign w:val="center"/>
            <w:hideMark/>
          </w:tcPr>
          <w:p w14:paraId="3B099D82"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19996</w:t>
            </w:r>
          </w:p>
        </w:tc>
        <w:tc>
          <w:tcPr>
            <w:tcW w:w="950" w:type="dxa"/>
            <w:shd w:val="clear" w:color="auto" w:fill="auto"/>
            <w:vAlign w:val="center"/>
            <w:hideMark/>
          </w:tcPr>
          <w:p w14:paraId="7AEC45C9"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18.06.2020</w:t>
            </w:r>
          </w:p>
        </w:tc>
        <w:tc>
          <w:tcPr>
            <w:tcW w:w="1560" w:type="dxa"/>
            <w:shd w:val="clear" w:color="auto" w:fill="auto"/>
            <w:vAlign w:val="center"/>
            <w:hideMark/>
          </w:tcPr>
          <w:p w14:paraId="553E2DC0"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MUSTAFA ERMAN DAĞLI</w:t>
            </w:r>
          </w:p>
        </w:tc>
        <w:tc>
          <w:tcPr>
            <w:tcW w:w="461" w:type="dxa"/>
            <w:shd w:val="clear" w:color="auto" w:fill="auto"/>
            <w:vAlign w:val="center"/>
            <w:hideMark/>
          </w:tcPr>
          <w:p w14:paraId="4D6DF0CC"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w:t>
            </w:r>
            <w:r w:rsidRPr="00506938">
              <w:rPr>
                <w:rFonts w:ascii="Times New Roman" w:eastAsia="Times New Roman" w:hAnsi="Times New Roman" w:cs="Times New Roman"/>
                <w:sz w:val="18"/>
                <w:szCs w:val="18"/>
                <w:lang w:eastAsia="tr-TR"/>
              </w:rPr>
              <w:br/>
              <w:t>3</w:t>
            </w:r>
          </w:p>
        </w:tc>
        <w:tc>
          <w:tcPr>
            <w:tcW w:w="415" w:type="dxa"/>
            <w:shd w:val="clear" w:color="auto" w:fill="auto"/>
            <w:noWrap/>
            <w:vAlign w:val="center"/>
            <w:hideMark/>
          </w:tcPr>
          <w:p w14:paraId="0DBB97FB"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ada</w:t>
            </w:r>
          </w:p>
        </w:tc>
        <w:tc>
          <w:tcPr>
            <w:tcW w:w="620" w:type="dxa"/>
            <w:shd w:val="clear" w:color="auto" w:fill="auto"/>
            <w:vAlign w:val="center"/>
            <w:hideMark/>
          </w:tcPr>
          <w:p w14:paraId="70C231CD"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2-8</w:t>
            </w:r>
            <w:r w:rsidRPr="00506938">
              <w:rPr>
                <w:rFonts w:ascii="Times New Roman" w:eastAsia="Times New Roman" w:hAnsi="Times New Roman" w:cs="Times New Roman"/>
                <w:sz w:val="18"/>
                <w:szCs w:val="18"/>
                <w:lang w:eastAsia="tr-TR"/>
              </w:rPr>
              <w:br/>
              <w:t>-</w:t>
            </w:r>
          </w:p>
        </w:tc>
        <w:tc>
          <w:tcPr>
            <w:tcW w:w="898" w:type="dxa"/>
            <w:shd w:val="clear" w:color="auto" w:fill="auto"/>
            <w:hideMark/>
          </w:tcPr>
          <w:p w14:paraId="64FD7976" w14:textId="1EBBE671"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D53178">
              <w:rPr>
                <w:rFonts w:ascii="Times New Roman" w:eastAsia="Times New Roman" w:hAnsi="Times New Roman" w:cs="Times New Roman"/>
                <w:sz w:val="18"/>
                <w:szCs w:val="18"/>
                <w:lang w:eastAsia="tr-TR"/>
              </w:rPr>
              <w:t>Parseller arasında kalan yola ilişkin itirazın</w:t>
            </w:r>
          </w:p>
        </w:tc>
        <w:tc>
          <w:tcPr>
            <w:tcW w:w="3310" w:type="dxa"/>
            <w:shd w:val="clear" w:color="auto" w:fill="auto"/>
            <w:vAlign w:val="center"/>
            <w:hideMark/>
          </w:tcPr>
          <w:p w14:paraId="6B298499" w14:textId="2E352DF0" w:rsidR="00B21DAC" w:rsidRPr="00C316C7" w:rsidRDefault="00495953" w:rsidP="00495953">
            <w:pPr>
              <w:spacing w:after="0" w:line="240" w:lineRule="auto"/>
              <w:rPr>
                <w:rFonts w:ascii="Times New Roman" w:eastAsia="Times New Roman" w:hAnsi="Times New Roman" w:cs="Times New Roman"/>
                <w:b/>
                <w:bCs/>
                <w:color w:val="000000"/>
                <w:sz w:val="18"/>
                <w:szCs w:val="18"/>
                <w:lang w:eastAsia="tr-TR"/>
              </w:rPr>
            </w:pPr>
            <w:r w:rsidRPr="00C316C7">
              <w:rPr>
                <w:rFonts w:ascii="Times New Roman" w:eastAsia="Times New Roman" w:hAnsi="Times New Roman" w:cs="Times New Roman"/>
                <w:color w:val="000000"/>
                <w:sz w:val="18"/>
                <w:szCs w:val="18"/>
                <w:lang w:eastAsia="tr-TR"/>
              </w:rPr>
              <w:t xml:space="preserve">15 m. Enkesitli Yolun "Taşıt Yolu" olarak düzenlenmesine ilişkin itirazın </w:t>
            </w:r>
            <w:r w:rsidRPr="00C316C7">
              <w:rPr>
                <w:rFonts w:ascii="Times New Roman" w:eastAsia="Times New Roman" w:hAnsi="Times New Roman" w:cs="Times New Roman"/>
                <w:b/>
                <w:bCs/>
                <w:color w:val="000000"/>
                <w:sz w:val="18"/>
                <w:szCs w:val="18"/>
                <w:lang w:eastAsia="tr-TR"/>
              </w:rPr>
              <w:t xml:space="preserve">kabulüne; </w:t>
            </w:r>
            <w:r w:rsidRPr="00C316C7">
              <w:rPr>
                <w:rFonts w:ascii="Times New Roman" w:eastAsia="Times New Roman" w:hAnsi="Times New Roman" w:cs="Times New Roman"/>
                <w:sz w:val="18"/>
                <w:szCs w:val="18"/>
                <w:lang w:eastAsia="tr-TR"/>
              </w:rPr>
              <w:t xml:space="preserve">Mezitli Belediye Başkanlığı’nın 07.12.2020 tarih ve 18719 sayılı yazısına istinaden </w:t>
            </w:r>
            <w:r w:rsidRPr="00C316C7">
              <w:rPr>
                <w:rFonts w:ascii="Times New Roman" w:eastAsia="Times New Roman" w:hAnsi="Times New Roman" w:cs="Times New Roman"/>
                <w:b/>
                <w:bCs/>
                <w:sz w:val="18"/>
                <w:szCs w:val="18"/>
                <w:lang w:eastAsia="tr-TR"/>
              </w:rPr>
              <w:t>ekli paraflı krokide görüldüğü şekli ile onaylanmasına</w:t>
            </w:r>
            <w:r w:rsidRPr="00C316C7">
              <w:rPr>
                <w:rFonts w:ascii="Times New Roman" w:eastAsia="Times New Roman" w:hAnsi="Times New Roman" w:cs="Times New Roman"/>
                <w:b/>
                <w:bCs/>
                <w:color w:val="000000"/>
                <w:sz w:val="18"/>
                <w:szCs w:val="18"/>
                <w:lang w:eastAsia="tr-TR"/>
              </w:rPr>
              <w:t xml:space="preserve">; </w:t>
            </w:r>
          </w:p>
        </w:tc>
      </w:tr>
      <w:tr w:rsidR="00B21DAC" w:rsidRPr="00506938" w14:paraId="2CC5C705" w14:textId="77777777" w:rsidTr="004864C5">
        <w:trPr>
          <w:cantSplit/>
          <w:trHeight w:val="1065"/>
        </w:trPr>
        <w:tc>
          <w:tcPr>
            <w:tcW w:w="569" w:type="dxa"/>
            <w:shd w:val="clear" w:color="auto" w:fill="auto"/>
            <w:noWrap/>
            <w:vAlign w:val="center"/>
            <w:hideMark/>
          </w:tcPr>
          <w:p w14:paraId="0F8FEF15" w14:textId="77777777" w:rsidR="00B21DAC" w:rsidRPr="00506938" w:rsidRDefault="00B21DAC" w:rsidP="00B21DAC">
            <w:pPr>
              <w:spacing w:after="0" w:line="240" w:lineRule="auto"/>
              <w:jc w:val="center"/>
              <w:rPr>
                <w:rFonts w:ascii="Times New Roman" w:eastAsia="Times New Roman" w:hAnsi="Times New Roman" w:cs="Times New Roman"/>
                <w:b/>
                <w:bCs/>
                <w:sz w:val="18"/>
                <w:szCs w:val="18"/>
                <w:lang w:eastAsia="tr-TR"/>
              </w:rPr>
            </w:pPr>
            <w:r w:rsidRPr="00506938">
              <w:rPr>
                <w:rFonts w:ascii="Times New Roman" w:eastAsia="Times New Roman" w:hAnsi="Times New Roman" w:cs="Times New Roman"/>
                <w:b/>
                <w:bCs/>
                <w:sz w:val="18"/>
                <w:szCs w:val="18"/>
                <w:lang w:eastAsia="tr-TR"/>
              </w:rPr>
              <w:t>8</w:t>
            </w:r>
          </w:p>
        </w:tc>
        <w:tc>
          <w:tcPr>
            <w:tcW w:w="710" w:type="dxa"/>
            <w:shd w:val="clear" w:color="auto" w:fill="auto"/>
            <w:noWrap/>
            <w:vAlign w:val="center"/>
            <w:hideMark/>
          </w:tcPr>
          <w:p w14:paraId="1FD3AA89"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19997</w:t>
            </w:r>
          </w:p>
        </w:tc>
        <w:tc>
          <w:tcPr>
            <w:tcW w:w="950" w:type="dxa"/>
            <w:shd w:val="clear" w:color="auto" w:fill="auto"/>
            <w:vAlign w:val="center"/>
            <w:hideMark/>
          </w:tcPr>
          <w:p w14:paraId="1641FC33"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18.06.2020</w:t>
            </w:r>
          </w:p>
        </w:tc>
        <w:tc>
          <w:tcPr>
            <w:tcW w:w="1560" w:type="dxa"/>
            <w:shd w:val="clear" w:color="auto" w:fill="auto"/>
            <w:vAlign w:val="center"/>
            <w:hideMark/>
          </w:tcPr>
          <w:p w14:paraId="7C74ED5E"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ERDAL ÇAĞLIN</w:t>
            </w:r>
          </w:p>
        </w:tc>
        <w:tc>
          <w:tcPr>
            <w:tcW w:w="461" w:type="dxa"/>
            <w:shd w:val="clear" w:color="auto" w:fill="auto"/>
            <w:vAlign w:val="center"/>
            <w:hideMark/>
          </w:tcPr>
          <w:p w14:paraId="2CC31BDF"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w:t>
            </w:r>
            <w:r w:rsidRPr="00506938">
              <w:rPr>
                <w:rFonts w:ascii="Times New Roman" w:eastAsia="Times New Roman" w:hAnsi="Times New Roman" w:cs="Times New Roman"/>
                <w:sz w:val="18"/>
                <w:szCs w:val="18"/>
                <w:lang w:eastAsia="tr-TR"/>
              </w:rPr>
              <w:br/>
              <w:t>3</w:t>
            </w:r>
          </w:p>
        </w:tc>
        <w:tc>
          <w:tcPr>
            <w:tcW w:w="415" w:type="dxa"/>
            <w:shd w:val="clear" w:color="auto" w:fill="auto"/>
            <w:noWrap/>
            <w:vAlign w:val="center"/>
            <w:hideMark/>
          </w:tcPr>
          <w:p w14:paraId="54110311"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ada</w:t>
            </w:r>
          </w:p>
        </w:tc>
        <w:tc>
          <w:tcPr>
            <w:tcW w:w="620" w:type="dxa"/>
            <w:shd w:val="clear" w:color="auto" w:fill="auto"/>
            <w:vAlign w:val="center"/>
            <w:hideMark/>
          </w:tcPr>
          <w:p w14:paraId="2BAF80D6" w14:textId="77777777"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2-8</w:t>
            </w:r>
            <w:r w:rsidRPr="00506938">
              <w:rPr>
                <w:rFonts w:ascii="Times New Roman" w:eastAsia="Times New Roman" w:hAnsi="Times New Roman" w:cs="Times New Roman"/>
                <w:sz w:val="18"/>
                <w:szCs w:val="18"/>
                <w:lang w:eastAsia="tr-TR"/>
              </w:rPr>
              <w:br/>
              <w:t>-</w:t>
            </w:r>
          </w:p>
        </w:tc>
        <w:tc>
          <w:tcPr>
            <w:tcW w:w="898" w:type="dxa"/>
            <w:shd w:val="clear" w:color="auto" w:fill="auto"/>
            <w:hideMark/>
          </w:tcPr>
          <w:p w14:paraId="06EE6D88" w14:textId="52881736" w:rsidR="00B21DAC" w:rsidRPr="00506938" w:rsidRDefault="00B21DAC" w:rsidP="00B21DAC">
            <w:pPr>
              <w:spacing w:after="0" w:line="240" w:lineRule="auto"/>
              <w:jc w:val="center"/>
              <w:rPr>
                <w:rFonts w:ascii="Times New Roman" w:eastAsia="Times New Roman" w:hAnsi="Times New Roman" w:cs="Times New Roman"/>
                <w:sz w:val="18"/>
                <w:szCs w:val="18"/>
                <w:lang w:eastAsia="tr-TR"/>
              </w:rPr>
            </w:pPr>
            <w:r w:rsidRPr="00D53178">
              <w:rPr>
                <w:rFonts w:ascii="Times New Roman" w:eastAsia="Times New Roman" w:hAnsi="Times New Roman" w:cs="Times New Roman"/>
                <w:sz w:val="18"/>
                <w:szCs w:val="18"/>
                <w:lang w:eastAsia="tr-TR"/>
              </w:rPr>
              <w:t>Parseller arasında kalan yola ilişkin itirazın</w:t>
            </w:r>
          </w:p>
        </w:tc>
        <w:tc>
          <w:tcPr>
            <w:tcW w:w="3310" w:type="dxa"/>
            <w:shd w:val="clear" w:color="auto" w:fill="auto"/>
            <w:vAlign w:val="center"/>
            <w:hideMark/>
          </w:tcPr>
          <w:p w14:paraId="03ECC171" w14:textId="3AFB01EC" w:rsidR="00B21DAC" w:rsidRPr="00C316C7" w:rsidRDefault="00495953" w:rsidP="00495953">
            <w:pPr>
              <w:spacing w:after="0" w:line="240" w:lineRule="auto"/>
              <w:rPr>
                <w:rFonts w:ascii="Times New Roman" w:eastAsia="Times New Roman" w:hAnsi="Times New Roman" w:cs="Times New Roman"/>
                <w:b/>
                <w:bCs/>
                <w:color w:val="000000"/>
                <w:sz w:val="18"/>
                <w:szCs w:val="18"/>
                <w:highlight w:val="yellow"/>
                <w:lang w:eastAsia="tr-TR"/>
              </w:rPr>
            </w:pPr>
            <w:r w:rsidRPr="00C316C7">
              <w:rPr>
                <w:rFonts w:ascii="Times New Roman" w:eastAsia="Times New Roman" w:hAnsi="Times New Roman" w:cs="Times New Roman"/>
                <w:color w:val="000000"/>
                <w:sz w:val="18"/>
                <w:szCs w:val="18"/>
                <w:lang w:eastAsia="tr-TR"/>
              </w:rPr>
              <w:t xml:space="preserve">15 m. Enkesitli Yolun "Taşıt Yolu" olarak düzenlenmesine ilişkin itirazın </w:t>
            </w:r>
            <w:r w:rsidRPr="00C316C7">
              <w:rPr>
                <w:rFonts w:ascii="Times New Roman" w:eastAsia="Times New Roman" w:hAnsi="Times New Roman" w:cs="Times New Roman"/>
                <w:b/>
                <w:bCs/>
                <w:color w:val="000000"/>
                <w:sz w:val="18"/>
                <w:szCs w:val="18"/>
                <w:lang w:eastAsia="tr-TR"/>
              </w:rPr>
              <w:t xml:space="preserve">kabulüne; </w:t>
            </w:r>
            <w:r w:rsidRPr="00C316C7">
              <w:rPr>
                <w:rFonts w:ascii="Times New Roman" w:eastAsia="Times New Roman" w:hAnsi="Times New Roman" w:cs="Times New Roman"/>
                <w:sz w:val="18"/>
                <w:szCs w:val="18"/>
                <w:lang w:eastAsia="tr-TR"/>
              </w:rPr>
              <w:t xml:space="preserve">Mezitli Belediye Başkanlığı’nın 07.12.2020 tarih ve 18719 sayılı yazısına istinaden </w:t>
            </w:r>
            <w:r w:rsidRPr="00C316C7">
              <w:rPr>
                <w:rFonts w:ascii="Times New Roman" w:eastAsia="Times New Roman" w:hAnsi="Times New Roman" w:cs="Times New Roman"/>
                <w:b/>
                <w:bCs/>
                <w:sz w:val="18"/>
                <w:szCs w:val="18"/>
                <w:lang w:eastAsia="tr-TR"/>
              </w:rPr>
              <w:t>ekli paraflı krokide görüldüğü şekli ile onaylanmasına</w:t>
            </w:r>
            <w:r w:rsidRPr="00C316C7">
              <w:rPr>
                <w:rFonts w:ascii="Times New Roman" w:eastAsia="Times New Roman" w:hAnsi="Times New Roman" w:cs="Times New Roman"/>
                <w:b/>
                <w:bCs/>
                <w:color w:val="000000"/>
                <w:sz w:val="18"/>
                <w:szCs w:val="18"/>
                <w:lang w:eastAsia="tr-TR"/>
              </w:rPr>
              <w:t xml:space="preserve">; </w:t>
            </w:r>
          </w:p>
        </w:tc>
      </w:tr>
      <w:tr w:rsidR="00506938" w:rsidRPr="00506938" w14:paraId="77C2C2D2" w14:textId="77777777" w:rsidTr="004864C5">
        <w:trPr>
          <w:cantSplit/>
          <w:trHeight w:val="870"/>
        </w:trPr>
        <w:tc>
          <w:tcPr>
            <w:tcW w:w="569" w:type="dxa"/>
            <w:shd w:val="clear" w:color="auto" w:fill="auto"/>
            <w:noWrap/>
            <w:vAlign w:val="center"/>
            <w:hideMark/>
          </w:tcPr>
          <w:p w14:paraId="3A70E2C8" w14:textId="77777777" w:rsidR="00506938" w:rsidRPr="00506938" w:rsidRDefault="00506938" w:rsidP="00506938">
            <w:pPr>
              <w:spacing w:after="0" w:line="240" w:lineRule="auto"/>
              <w:jc w:val="center"/>
              <w:rPr>
                <w:rFonts w:ascii="Times New Roman" w:eastAsia="Times New Roman" w:hAnsi="Times New Roman" w:cs="Times New Roman"/>
                <w:b/>
                <w:bCs/>
                <w:sz w:val="18"/>
                <w:szCs w:val="18"/>
                <w:lang w:eastAsia="tr-TR"/>
              </w:rPr>
            </w:pPr>
            <w:r w:rsidRPr="00506938">
              <w:rPr>
                <w:rFonts w:ascii="Times New Roman" w:eastAsia="Times New Roman" w:hAnsi="Times New Roman" w:cs="Times New Roman"/>
                <w:b/>
                <w:bCs/>
                <w:sz w:val="18"/>
                <w:szCs w:val="18"/>
                <w:lang w:eastAsia="tr-TR"/>
              </w:rPr>
              <w:t>9</w:t>
            </w:r>
          </w:p>
        </w:tc>
        <w:tc>
          <w:tcPr>
            <w:tcW w:w="710" w:type="dxa"/>
            <w:shd w:val="clear" w:color="auto" w:fill="auto"/>
            <w:vAlign w:val="center"/>
            <w:hideMark/>
          </w:tcPr>
          <w:p w14:paraId="17B8F5F0"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20125</w:t>
            </w:r>
          </w:p>
        </w:tc>
        <w:tc>
          <w:tcPr>
            <w:tcW w:w="950" w:type="dxa"/>
            <w:shd w:val="clear" w:color="auto" w:fill="auto"/>
            <w:vAlign w:val="center"/>
            <w:hideMark/>
          </w:tcPr>
          <w:p w14:paraId="2DBFC584"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21.09.2020</w:t>
            </w:r>
          </w:p>
        </w:tc>
        <w:tc>
          <w:tcPr>
            <w:tcW w:w="1560" w:type="dxa"/>
            <w:shd w:val="clear" w:color="auto" w:fill="auto"/>
            <w:vAlign w:val="center"/>
            <w:hideMark/>
          </w:tcPr>
          <w:p w14:paraId="31091DD0"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MEMET GÜRKAN</w:t>
            </w:r>
          </w:p>
        </w:tc>
        <w:tc>
          <w:tcPr>
            <w:tcW w:w="461" w:type="dxa"/>
            <w:shd w:val="clear" w:color="auto" w:fill="auto"/>
            <w:noWrap/>
            <w:vAlign w:val="center"/>
            <w:hideMark/>
          </w:tcPr>
          <w:p w14:paraId="45C98BA1"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0</w:t>
            </w:r>
          </w:p>
        </w:tc>
        <w:tc>
          <w:tcPr>
            <w:tcW w:w="415" w:type="dxa"/>
            <w:shd w:val="clear" w:color="auto" w:fill="auto"/>
            <w:noWrap/>
            <w:vAlign w:val="center"/>
            <w:hideMark/>
          </w:tcPr>
          <w:p w14:paraId="5FFE7BE0"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ada</w:t>
            </w:r>
          </w:p>
        </w:tc>
        <w:tc>
          <w:tcPr>
            <w:tcW w:w="620" w:type="dxa"/>
            <w:shd w:val="clear" w:color="auto" w:fill="auto"/>
            <w:noWrap/>
            <w:vAlign w:val="center"/>
            <w:hideMark/>
          </w:tcPr>
          <w:p w14:paraId="40E318CA"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1165</w:t>
            </w:r>
          </w:p>
        </w:tc>
        <w:tc>
          <w:tcPr>
            <w:tcW w:w="898" w:type="dxa"/>
            <w:shd w:val="clear" w:color="auto" w:fill="auto"/>
            <w:vAlign w:val="center"/>
            <w:hideMark/>
          </w:tcPr>
          <w:p w14:paraId="633AE41C"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parsele ilişkin itirazın</w:t>
            </w:r>
          </w:p>
        </w:tc>
        <w:tc>
          <w:tcPr>
            <w:tcW w:w="3310" w:type="dxa"/>
            <w:shd w:val="clear" w:color="auto" w:fill="auto"/>
            <w:vAlign w:val="center"/>
            <w:hideMark/>
          </w:tcPr>
          <w:p w14:paraId="654DE122" w14:textId="77777777" w:rsidR="00506938" w:rsidRPr="00506938" w:rsidRDefault="00506938" w:rsidP="00506938">
            <w:pPr>
              <w:spacing w:after="0" w:line="240" w:lineRule="auto"/>
              <w:rPr>
                <w:rFonts w:ascii="Times New Roman" w:eastAsia="Times New Roman" w:hAnsi="Times New Roman" w:cs="Times New Roman"/>
                <w:color w:val="000000"/>
                <w:sz w:val="18"/>
                <w:szCs w:val="18"/>
                <w:lang w:eastAsia="tr-TR"/>
              </w:rPr>
            </w:pPr>
            <w:r w:rsidRPr="00506938">
              <w:rPr>
                <w:rFonts w:ascii="Times New Roman" w:eastAsia="Times New Roman" w:hAnsi="Times New Roman" w:cs="Times New Roman"/>
                <w:color w:val="000000"/>
                <w:sz w:val="18"/>
                <w:szCs w:val="18"/>
                <w:lang w:eastAsia="tr-TR"/>
              </w:rPr>
              <w:t xml:space="preserve">Plan hiyerarşisi gereğince üst ölçekli planda belirlenen yoğunluk kararları uygulandığından </w:t>
            </w:r>
            <w:r w:rsidRPr="00506938">
              <w:rPr>
                <w:rFonts w:ascii="Times New Roman" w:eastAsia="Times New Roman" w:hAnsi="Times New Roman" w:cs="Times New Roman"/>
                <w:b/>
                <w:bCs/>
                <w:color w:val="000000"/>
                <w:sz w:val="18"/>
                <w:szCs w:val="18"/>
                <w:lang w:eastAsia="tr-TR"/>
              </w:rPr>
              <w:t xml:space="preserve">reddine, </w:t>
            </w:r>
          </w:p>
        </w:tc>
      </w:tr>
      <w:tr w:rsidR="00506938" w:rsidRPr="00506938" w14:paraId="726DC08A" w14:textId="77777777" w:rsidTr="004864C5">
        <w:trPr>
          <w:cantSplit/>
          <w:trHeight w:val="786"/>
        </w:trPr>
        <w:tc>
          <w:tcPr>
            <w:tcW w:w="569" w:type="dxa"/>
            <w:shd w:val="clear" w:color="auto" w:fill="auto"/>
            <w:noWrap/>
            <w:vAlign w:val="center"/>
            <w:hideMark/>
          </w:tcPr>
          <w:p w14:paraId="05B8DA98" w14:textId="77777777" w:rsidR="00506938" w:rsidRPr="00506938" w:rsidRDefault="00506938" w:rsidP="00506938">
            <w:pPr>
              <w:spacing w:after="0" w:line="240" w:lineRule="auto"/>
              <w:jc w:val="center"/>
              <w:rPr>
                <w:rFonts w:ascii="Times New Roman" w:eastAsia="Times New Roman" w:hAnsi="Times New Roman" w:cs="Times New Roman"/>
                <w:b/>
                <w:bCs/>
                <w:sz w:val="18"/>
                <w:szCs w:val="18"/>
                <w:lang w:eastAsia="tr-TR"/>
              </w:rPr>
            </w:pPr>
            <w:r w:rsidRPr="00506938">
              <w:rPr>
                <w:rFonts w:ascii="Times New Roman" w:eastAsia="Times New Roman" w:hAnsi="Times New Roman" w:cs="Times New Roman"/>
                <w:b/>
                <w:bCs/>
                <w:sz w:val="18"/>
                <w:szCs w:val="18"/>
                <w:lang w:eastAsia="tr-TR"/>
              </w:rPr>
              <w:t>10</w:t>
            </w:r>
          </w:p>
        </w:tc>
        <w:tc>
          <w:tcPr>
            <w:tcW w:w="710" w:type="dxa"/>
            <w:shd w:val="clear" w:color="auto" w:fill="auto"/>
            <w:vAlign w:val="center"/>
            <w:hideMark/>
          </w:tcPr>
          <w:p w14:paraId="1FA6A6B4"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20233</w:t>
            </w:r>
          </w:p>
        </w:tc>
        <w:tc>
          <w:tcPr>
            <w:tcW w:w="950" w:type="dxa"/>
            <w:shd w:val="clear" w:color="auto" w:fill="auto"/>
            <w:vAlign w:val="center"/>
            <w:hideMark/>
          </w:tcPr>
          <w:p w14:paraId="575604AE"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21.09.2020</w:t>
            </w:r>
          </w:p>
        </w:tc>
        <w:tc>
          <w:tcPr>
            <w:tcW w:w="1560" w:type="dxa"/>
            <w:shd w:val="clear" w:color="auto" w:fill="auto"/>
            <w:vAlign w:val="center"/>
            <w:hideMark/>
          </w:tcPr>
          <w:p w14:paraId="19FE7762"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GİZEM ÖZBARAN</w:t>
            </w:r>
          </w:p>
        </w:tc>
        <w:tc>
          <w:tcPr>
            <w:tcW w:w="461" w:type="dxa"/>
            <w:shd w:val="clear" w:color="auto" w:fill="auto"/>
            <w:noWrap/>
            <w:vAlign w:val="center"/>
            <w:hideMark/>
          </w:tcPr>
          <w:p w14:paraId="52369ADB"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0</w:t>
            </w:r>
          </w:p>
        </w:tc>
        <w:tc>
          <w:tcPr>
            <w:tcW w:w="415" w:type="dxa"/>
            <w:shd w:val="clear" w:color="auto" w:fill="auto"/>
            <w:noWrap/>
            <w:vAlign w:val="center"/>
            <w:hideMark/>
          </w:tcPr>
          <w:p w14:paraId="13DF9C80"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ada</w:t>
            </w:r>
          </w:p>
        </w:tc>
        <w:tc>
          <w:tcPr>
            <w:tcW w:w="620" w:type="dxa"/>
            <w:shd w:val="clear" w:color="auto" w:fill="auto"/>
            <w:noWrap/>
            <w:vAlign w:val="center"/>
            <w:hideMark/>
          </w:tcPr>
          <w:p w14:paraId="0483A548"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1165</w:t>
            </w:r>
          </w:p>
        </w:tc>
        <w:tc>
          <w:tcPr>
            <w:tcW w:w="898" w:type="dxa"/>
            <w:shd w:val="clear" w:color="auto" w:fill="auto"/>
            <w:vAlign w:val="center"/>
            <w:hideMark/>
          </w:tcPr>
          <w:p w14:paraId="49687946"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parsele ilişkin itirazın</w:t>
            </w:r>
          </w:p>
        </w:tc>
        <w:tc>
          <w:tcPr>
            <w:tcW w:w="3310" w:type="dxa"/>
            <w:shd w:val="clear" w:color="auto" w:fill="auto"/>
            <w:vAlign w:val="center"/>
            <w:hideMark/>
          </w:tcPr>
          <w:p w14:paraId="48013C29" w14:textId="77777777" w:rsidR="00506938" w:rsidRPr="00506938" w:rsidRDefault="00506938" w:rsidP="00506938">
            <w:pPr>
              <w:spacing w:after="0" w:line="240" w:lineRule="auto"/>
              <w:rPr>
                <w:rFonts w:ascii="Times New Roman" w:eastAsia="Times New Roman" w:hAnsi="Times New Roman" w:cs="Times New Roman"/>
                <w:color w:val="000000"/>
                <w:sz w:val="18"/>
                <w:szCs w:val="18"/>
                <w:lang w:eastAsia="tr-TR"/>
              </w:rPr>
            </w:pPr>
            <w:r w:rsidRPr="00506938">
              <w:rPr>
                <w:rFonts w:ascii="Times New Roman" w:eastAsia="Times New Roman" w:hAnsi="Times New Roman" w:cs="Times New Roman"/>
                <w:color w:val="000000"/>
                <w:sz w:val="18"/>
                <w:szCs w:val="18"/>
                <w:lang w:eastAsia="tr-TR"/>
              </w:rPr>
              <w:t xml:space="preserve">Plan hiyerarşisi gereğince üst ölçekli planda belirlenen yoğunluk kararları uygulandığından </w:t>
            </w:r>
            <w:r w:rsidRPr="00506938">
              <w:rPr>
                <w:rFonts w:ascii="Times New Roman" w:eastAsia="Times New Roman" w:hAnsi="Times New Roman" w:cs="Times New Roman"/>
                <w:b/>
                <w:bCs/>
                <w:color w:val="000000"/>
                <w:sz w:val="18"/>
                <w:szCs w:val="18"/>
                <w:lang w:eastAsia="tr-TR"/>
              </w:rPr>
              <w:t xml:space="preserve">reddine, </w:t>
            </w:r>
          </w:p>
        </w:tc>
      </w:tr>
      <w:tr w:rsidR="00506938" w:rsidRPr="00506938" w14:paraId="68AB1D5C" w14:textId="77777777" w:rsidTr="00640A60">
        <w:trPr>
          <w:cantSplit/>
          <w:trHeight w:val="1475"/>
        </w:trPr>
        <w:tc>
          <w:tcPr>
            <w:tcW w:w="569" w:type="dxa"/>
            <w:shd w:val="clear" w:color="auto" w:fill="auto"/>
            <w:noWrap/>
            <w:vAlign w:val="center"/>
            <w:hideMark/>
          </w:tcPr>
          <w:p w14:paraId="7780718E" w14:textId="77777777" w:rsidR="00506938" w:rsidRPr="00506938" w:rsidRDefault="00506938" w:rsidP="00506938">
            <w:pPr>
              <w:spacing w:after="0" w:line="240" w:lineRule="auto"/>
              <w:jc w:val="center"/>
              <w:rPr>
                <w:rFonts w:ascii="Times New Roman" w:eastAsia="Times New Roman" w:hAnsi="Times New Roman" w:cs="Times New Roman"/>
                <w:b/>
                <w:bCs/>
                <w:sz w:val="18"/>
                <w:szCs w:val="18"/>
                <w:lang w:eastAsia="tr-TR"/>
              </w:rPr>
            </w:pPr>
            <w:r w:rsidRPr="00506938">
              <w:rPr>
                <w:rFonts w:ascii="Times New Roman" w:eastAsia="Times New Roman" w:hAnsi="Times New Roman" w:cs="Times New Roman"/>
                <w:b/>
                <w:bCs/>
                <w:sz w:val="18"/>
                <w:szCs w:val="18"/>
                <w:lang w:eastAsia="tr-TR"/>
              </w:rPr>
              <w:t>11</w:t>
            </w:r>
          </w:p>
        </w:tc>
        <w:tc>
          <w:tcPr>
            <w:tcW w:w="710" w:type="dxa"/>
            <w:shd w:val="clear" w:color="auto" w:fill="auto"/>
            <w:vAlign w:val="center"/>
            <w:hideMark/>
          </w:tcPr>
          <w:p w14:paraId="15914581"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20347</w:t>
            </w:r>
          </w:p>
        </w:tc>
        <w:tc>
          <w:tcPr>
            <w:tcW w:w="950" w:type="dxa"/>
            <w:shd w:val="clear" w:color="auto" w:fill="auto"/>
            <w:vAlign w:val="center"/>
            <w:hideMark/>
          </w:tcPr>
          <w:p w14:paraId="01243584"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21.09.2020</w:t>
            </w:r>
          </w:p>
        </w:tc>
        <w:tc>
          <w:tcPr>
            <w:tcW w:w="1560" w:type="dxa"/>
            <w:shd w:val="clear" w:color="auto" w:fill="auto"/>
            <w:vAlign w:val="center"/>
            <w:hideMark/>
          </w:tcPr>
          <w:p w14:paraId="6525BFA6"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MERSİN SU VE KANALİZASYON İDARESİ GENEL MÜDÜRLÜĞÜ</w:t>
            </w:r>
          </w:p>
        </w:tc>
        <w:tc>
          <w:tcPr>
            <w:tcW w:w="461" w:type="dxa"/>
            <w:shd w:val="clear" w:color="auto" w:fill="auto"/>
            <w:noWrap/>
            <w:vAlign w:val="center"/>
            <w:hideMark/>
          </w:tcPr>
          <w:p w14:paraId="74363412"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0</w:t>
            </w:r>
          </w:p>
        </w:tc>
        <w:tc>
          <w:tcPr>
            <w:tcW w:w="415" w:type="dxa"/>
            <w:shd w:val="clear" w:color="auto" w:fill="auto"/>
            <w:noWrap/>
            <w:vAlign w:val="center"/>
            <w:hideMark/>
          </w:tcPr>
          <w:p w14:paraId="5E788A01"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ada</w:t>
            </w:r>
          </w:p>
        </w:tc>
        <w:tc>
          <w:tcPr>
            <w:tcW w:w="620" w:type="dxa"/>
            <w:shd w:val="clear" w:color="auto" w:fill="auto"/>
            <w:noWrap/>
            <w:vAlign w:val="center"/>
            <w:hideMark/>
          </w:tcPr>
          <w:p w14:paraId="51531EC1"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2745</w:t>
            </w:r>
          </w:p>
        </w:tc>
        <w:tc>
          <w:tcPr>
            <w:tcW w:w="898" w:type="dxa"/>
            <w:shd w:val="clear" w:color="auto" w:fill="auto"/>
            <w:vAlign w:val="center"/>
            <w:hideMark/>
          </w:tcPr>
          <w:p w14:paraId="7CCFBC82" w14:textId="77777777" w:rsidR="00506938" w:rsidRPr="00506938" w:rsidRDefault="00506938" w:rsidP="00506938">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parsele ilişkin itirazın</w:t>
            </w:r>
          </w:p>
        </w:tc>
        <w:tc>
          <w:tcPr>
            <w:tcW w:w="3310" w:type="dxa"/>
            <w:shd w:val="clear" w:color="auto" w:fill="auto"/>
            <w:vAlign w:val="center"/>
            <w:hideMark/>
          </w:tcPr>
          <w:p w14:paraId="487FC4BB" w14:textId="27CE317B" w:rsidR="00506938" w:rsidRPr="00506938" w:rsidRDefault="00506938" w:rsidP="00506938">
            <w:pPr>
              <w:spacing w:after="0" w:line="240" w:lineRule="auto"/>
              <w:rPr>
                <w:rFonts w:ascii="Times New Roman" w:eastAsia="Times New Roman" w:hAnsi="Times New Roman" w:cs="Times New Roman"/>
                <w:color w:val="000000"/>
                <w:sz w:val="18"/>
                <w:szCs w:val="18"/>
                <w:lang w:eastAsia="tr-TR"/>
              </w:rPr>
            </w:pPr>
            <w:r w:rsidRPr="00506938">
              <w:rPr>
                <w:rFonts w:ascii="Times New Roman" w:eastAsia="Times New Roman" w:hAnsi="Times New Roman" w:cs="Times New Roman"/>
                <w:color w:val="000000"/>
                <w:sz w:val="18"/>
                <w:szCs w:val="18"/>
                <w:lang w:eastAsia="tr-TR"/>
              </w:rPr>
              <w:t xml:space="preserve">itiraza konu parselin tamamının "Atıksu Arıtma Tesisi" olarak işaretlenmesi ve mevcut yol durumunun plana işaretlenmesi ile </w:t>
            </w:r>
            <w:r w:rsidR="00620B22" w:rsidRPr="00620B22">
              <w:rPr>
                <w:rFonts w:ascii="Times New Roman" w:eastAsia="Times New Roman" w:hAnsi="Times New Roman" w:cs="Times New Roman"/>
                <w:sz w:val="18"/>
                <w:szCs w:val="18"/>
                <w:lang w:eastAsia="tr-TR"/>
              </w:rPr>
              <w:t xml:space="preserve">1/5000 Ölçekli Nazım ve 1/1000 Ölçekli Uygulama İmar </w:t>
            </w:r>
            <w:proofErr w:type="spellStart"/>
            <w:r w:rsidR="00620B22" w:rsidRPr="00620B22">
              <w:rPr>
                <w:rFonts w:ascii="Times New Roman" w:eastAsia="Times New Roman" w:hAnsi="Times New Roman" w:cs="Times New Roman"/>
                <w:sz w:val="18"/>
                <w:szCs w:val="18"/>
                <w:lang w:eastAsia="tr-TR"/>
              </w:rPr>
              <w:t>Planları’nda</w:t>
            </w:r>
            <w:proofErr w:type="spellEnd"/>
            <w:r w:rsidR="00620B22">
              <w:rPr>
                <w:rFonts w:ascii="Times New Roman" w:eastAsia="Times New Roman" w:hAnsi="Times New Roman" w:cs="Times New Roman"/>
                <w:b/>
                <w:bCs/>
                <w:sz w:val="18"/>
                <w:szCs w:val="18"/>
                <w:lang w:eastAsia="tr-TR"/>
              </w:rPr>
              <w:t xml:space="preserve"> </w:t>
            </w:r>
            <w:r w:rsidR="00620B22" w:rsidRPr="00C903C3">
              <w:rPr>
                <w:rFonts w:ascii="Times New Roman" w:eastAsia="Times New Roman" w:hAnsi="Times New Roman" w:cs="Times New Roman"/>
                <w:b/>
                <w:bCs/>
                <w:sz w:val="18"/>
                <w:szCs w:val="18"/>
                <w:lang w:eastAsia="tr-TR"/>
              </w:rPr>
              <w:t>ekli paraflı krokide görüldüğü şekli ile</w:t>
            </w:r>
            <w:r w:rsidR="00620B22">
              <w:rPr>
                <w:rFonts w:ascii="Times New Roman" w:eastAsia="Times New Roman" w:hAnsi="Times New Roman" w:cs="Times New Roman"/>
                <w:b/>
                <w:bCs/>
                <w:sz w:val="18"/>
                <w:szCs w:val="18"/>
                <w:lang w:eastAsia="tr-TR"/>
              </w:rPr>
              <w:t xml:space="preserve"> </w:t>
            </w:r>
            <w:r w:rsidRPr="00C903C3">
              <w:rPr>
                <w:rFonts w:ascii="Times New Roman" w:eastAsia="Times New Roman" w:hAnsi="Times New Roman" w:cs="Times New Roman"/>
                <w:b/>
                <w:bCs/>
                <w:sz w:val="18"/>
                <w:szCs w:val="18"/>
                <w:lang w:eastAsia="tr-TR"/>
              </w:rPr>
              <w:t>onaylanmasının kabulüne;</w:t>
            </w:r>
          </w:p>
        </w:tc>
      </w:tr>
      <w:tr w:rsidR="004639ED" w:rsidRPr="00506938" w14:paraId="77D86724" w14:textId="77777777" w:rsidTr="004864C5">
        <w:trPr>
          <w:cantSplit/>
          <w:trHeight w:val="1845"/>
        </w:trPr>
        <w:tc>
          <w:tcPr>
            <w:tcW w:w="569" w:type="dxa"/>
            <w:shd w:val="clear" w:color="auto" w:fill="auto"/>
            <w:noWrap/>
            <w:vAlign w:val="center"/>
          </w:tcPr>
          <w:p w14:paraId="074113DC" w14:textId="209FA44A" w:rsidR="004639ED" w:rsidRPr="00506938" w:rsidRDefault="004639ED" w:rsidP="004639ED">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12</w:t>
            </w:r>
            <w:r w:rsidRPr="00506938">
              <w:rPr>
                <w:rFonts w:ascii="Times New Roman" w:eastAsia="Times New Roman" w:hAnsi="Times New Roman" w:cs="Times New Roman"/>
                <w:b/>
                <w:bCs/>
                <w:sz w:val="18"/>
                <w:szCs w:val="18"/>
                <w:lang w:eastAsia="tr-TR"/>
              </w:rPr>
              <w:t>.1</w:t>
            </w:r>
          </w:p>
        </w:tc>
        <w:tc>
          <w:tcPr>
            <w:tcW w:w="710" w:type="dxa"/>
            <w:shd w:val="clear" w:color="auto" w:fill="auto"/>
            <w:vAlign w:val="center"/>
          </w:tcPr>
          <w:p w14:paraId="66A38595" w14:textId="276E8001" w:rsidR="004639ED" w:rsidRPr="00506938" w:rsidRDefault="004639ED" w:rsidP="004639ED">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20595</w:t>
            </w:r>
          </w:p>
        </w:tc>
        <w:tc>
          <w:tcPr>
            <w:tcW w:w="950" w:type="dxa"/>
            <w:shd w:val="clear" w:color="auto" w:fill="auto"/>
            <w:vAlign w:val="center"/>
          </w:tcPr>
          <w:p w14:paraId="2A489AD8" w14:textId="55316707" w:rsidR="004639ED" w:rsidRPr="00506938" w:rsidRDefault="004639ED" w:rsidP="004639ED">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24.09.2020</w:t>
            </w:r>
          </w:p>
        </w:tc>
        <w:tc>
          <w:tcPr>
            <w:tcW w:w="1560" w:type="dxa"/>
            <w:shd w:val="clear" w:color="auto" w:fill="auto"/>
            <w:vAlign w:val="center"/>
          </w:tcPr>
          <w:p w14:paraId="3E6911A8" w14:textId="634A4804" w:rsidR="004639ED" w:rsidRPr="00506938" w:rsidRDefault="004639ED" w:rsidP="004639ED">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AHMET ORHAN</w:t>
            </w:r>
          </w:p>
        </w:tc>
        <w:tc>
          <w:tcPr>
            <w:tcW w:w="461" w:type="dxa"/>
            <w:shd w:val="clear" w:color="auto" w:fill="auto"/>
            <w:noWrap/>
            <w:vAlign w:val="center"/>
          </w:tcPr>
          <w:p w14:paraId="5FD734EB" w14:textId="33B99E71" w:rsidR="004639ED" w:rsidRPr="00506938" w:rsidRDefault="004639ED" w:rsidP="004639ED">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0</w:t>
            </w:r>
          </w:p>
        </w:tc>
        <w:tc>
          <w:tcPr>
            <w:tcW w:w="415" w:type="dxa"/>
            <w:shd w:val="clear" w:color="auto" w:fill="auto"/>
            <w:noWrap/>
            <w:vAlign w:val="center"/>
          </w:tcPr>
          <w:p w14:paraId="5E1601DF" w14:textId="7300187C" w:rsidR="004639ED" w:rsidRPr="00506938" w:rsidRDefault="004639ED" w:rsidP="004639ED">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ada</w:t>
            </w:r>
          </w:p>
        </w:tc>
        <w:tc>
          <w:tcPr>
            <w:tcW w:w="620" w:type="dxa"/>
            <w:shd w:val="clear" w:color="auto" w:fill="auto"/>
            <w:noWrap/>
            <w:vAlign w:val="center"/>
          </w:tcPr>
          <w:p w14:paraId="0D52B470" w14:textId="65B8392B" w:rsidR="004639ED" w:rsidRPr="00506938" w:rsidRDefault="004639ED" w:rsidP="004639ED">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1913</w:t>
            </w:r>
          </w:p>
        </w:tc>
        <w:tc>
          <w:tcPr>
            <w:tcW w:w="898" w:type="dxa"/>
            <w:shd w:val="clear" w:color="auto" w:fill="auto"/>
            <w:vAlign w:val="center"/>
          </w:tcPr>
          <w:p w14:paraId="38E0D9CC" w14:textId="677604A7" w:rsidR="004639ED" w:rsidRPr="00506938" w:rsidRDefault="004639ED" w:rsidP="004639ED">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parsele ilişkin itirazın</w:t>
            </w:r>
          </w:p>
        </w:tc>
        <w:tc>
          <w:tcPr>
            <w:tcW w:w="3310" w:type="dxa"/>
            <w:shd w:val="clear" w:color="auto" w:fill="auto"/>
            <w:vAlign w:val="center"/>
          </w:tcPr>
          <w:p w14:paraId="251027ED" w14:textId="7A334E34" w:rsidR="004639ED" w:rsidRPr="00640A60" w:rsidRDefault="00D61CE2" w:rsidP="006B77AA">
            <w:pPr>
              <w:spacing w:after="0" w:line="240" w:lineRule="auto"/>
              <w:jc w:val="both"/>
              <w:rPr>
                <w:rFonts w:ascii="Times New Roman" w:eastAsia="Times New Roman" w:hAnsi="Times New Roman" w:cs="Times New Roman"/>
                <w:b/>
                <w:bCs/>
                <w:sz w:val="18"/>
                <w:szCs w:val="18"/>
                <w:lang w:eastAsia="tr-TR"/>
              </w:rPr>
            </w:pPr>
            <w:r w:rsidRPr="00901150">
              <w:rPr>
                <w:rFonts w:ascii="Times New Roman" w:eastAsia="Times New Roman" w:hAnsi="Times New Roman" w:cs="Times New Roman"/>
                <w:sz w:val="18"/>
                <w:szCs w:val="18"/>
                <w:lang w:eastAsia="tr-TR"/>
              </w:rPr>
              <w:t xml:space="preserve">Söz konusu alanda 3194 sayılı İmar Kanunu'nun 18. maddesine göre yapılacak uygulamaya esas </w:t>
            </w:r>
            <w:proofErr w:type="spellStart"/>
            <w:r w:rsidRPr="00901150">
              <w:rPr>
                <w:rFonts w:ascii="Times New Roman" w:eastAsia="Times New Roman" w:hAnsi="Times New Roman" w:cs="Times New Roman"/>
                <w:sz w:val="18"/>
                <w:szCs w:val="18"/>
                <w:lang w:eastAsia="tr-TR"/>
              </w:rPr>
              <w:t>hakedişleri</w:t>
            </w:r>
            <w:proofErr w:type="spellEnd"/>
            <w:r w:rsidRPr="00901150">
              <w:rPr>
                <w:rFonts w:ascii="Times New Roman" w:eastAsia="Times New Roman" w:hAnsi="Times New Roman" w:cs="Times New Roman"/>
                <w:sz w:val="18"/>
                <w:szCs w:val="18"/>
                <w:lang w:eastAsia="tr-TR"/>
              </w:rPr>
              <w:t xml:space="preserve"> düzenlemek üzere yapıldığı anlaşıldığından</w:t>
            </w:r>
            <w:r w:rsidRPr="00901150">
              <w:rPr>
                <w:rFonts w:ascii="Times New Roman" w:eastAsia="Times New Roman" w:hAnsi="Times New Roman" w:cs="Times New Roman"/>
                <w:b/>
                <w:bCs/>
                <w:sz w:val="18"/>
                <w:szCs w:val="18"/>
                <w:lang w:eastAsia="tr-TR"/>
              </w:rPr>
              <w:t xml:space="preserve"> reddine;</w:t>
            </w:r>
            <w:r w:rsidR="001D4DE8">
              <w:rPr>
                <w:rFonts w:ascii="Times New Roman" w:eastAsia="Times New Roman" w:hAnsi="Times New Roman" w:cs="Times New Roman"/>
                <w:b/>
                <w:bCs/>
                <w:sz w:val="18"/>
                <w:szCs w:val="18"/>
                <w:lang w:eastAsia="tr-TR"/>
              </w:rPr>
              <w:t xml:space="preserve"> </w:t>
            </w:r>
          </w:p>
        </w:tc>
      </w:tr>
      <w:tr w:rsidR="004639ED" w:rsidRPr="00506938" w14:paraId="4DD22521" w14:textId="77777777" w:rsidTr="00640A60">
        <w:trPr>
          <w:cantSplit/>
          <w:trHeight w:val="955"/>
        </w:trPr>
        <w:tc>
          <w:tcPr>
            <w:tcW w:w="569" w:type="dxa"/>
            <w:shd w:val="clear" w:color="auto" w:fill="auto"/>
            <w:noWrap/>
            <w:vAlign w:val="center"/>
          </w:tcPr>
          <w:p w14:paraId="228B847F" w14:textId="75433165" w:rsidR="004639ED" w:rsidRPr="00506938" w:rsidRDefault="004639ED" w:rsidP="001E19BB">
            <w:pPr>
              <w:spacing w:after="0" w:line="240" w:lineRule="auto"/>
              <w:jc w:val="center"/>
              <w:rPr>
                <w:rFonts w:ascii="Times New Roman" w:eastAsia="Times New Roman" w:hAnsi="Times New Roman" w:cs="Times New Roman"/>
                <w:b/>
                <w:bCs/>
                <w:sz w:val="18"/>
                <w:szCs w:val="18"/>
                <w:lang w:eastAsia="tr-TR"/>
              </w:rPr>
            </w:pPr>
            <w:r w:rsidRPr="00506938">
              <w:rPr>
                <w:rFonts w:ascii="Times New Roman" w:eastAsia="Times New Roman" w:hAnsi="Times New Roman" w:cs="Times New Roman"/>
                <w:b/>
                <w:bCs/>
                <w:sz w:val="18"/>
                <w:szCs w:val="18"/>
                <w:lang w:eastAsia="tr-TR"/>
              </w:rPr>
              <w:lastRenderedPageBreak/>
              <w:t>1</w:t>
            </w:r>
            <w:r>
              <w:rPr>
                <w:rFonts w:ascii="Times New Roman" w:eastAsia="Times New Roman" w:hAnsi="Times New Roman" w:cs="Times New Roman"/>
                <w:b/>
                <w:bCs/>
                <w:sz w:val="18"/>
                <w:szCs w:val="18"/>
                <w:lang w:eastAsia="tr-TR"/>
              </w:rPr>
              <w:t>2</w:t>
            </w:r>
            <w:r w:rsidRPr="00506938">
              <w:rPr>
                <w:rFonts w:ascii="Times New Roman" w:eastAsia="Times New Roman" w:hAnsi="Times New Roman" w:cs="Times New Roman"/>
                <w:b/>
                <w:bCs/>
                <w:sz w:val="18"/>
                <w:szCs w:val="18"/>
                <w:lang w:eastAsia="tr-TR"/>
              </w:rPr>
              <w:t>.2</w:t>
            </w:r>
          </w:p>
        </w:tc>
        <w:tc>
          <w:tcPr>
            <w:tcW w:w="710" w:type="dxa"/>
            <w:shd w:val="clear" w:color="auto" w:fill="auto"/>
            <w:vAlign w:val="center"/>
          </w:tcPr>
          <w:p w14:paraId="5D66B0BC" w14:textId="2DCAF943" w:rsidR="004639ED" w:rsidRPr="00506938" w:rsidRDefault="004639ED" w:rsidP="001E19BB">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20595</w:t>
            </w:r>
          </w:p>
        </w:tc>
        <w:tc>
          <w:tcPr>
            <w:tcW w:w="950" w:type="dxa"/>
            <w:shd w:val="clear" w:color="auto" w:fill="auto"/>
            <w:vAlign w:val="center"/>
          </w:tcPr>
          <w:p w14:paraId="479709C4" w14:textId="5EC945B2" w:rsidR="004639ED" w:rsidRPr="00506938" w:rsidRDefault="004639ED" w:rsidP="001E19BB">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24.09.2020</w:t>
            </w:r>
          </w:p>
        </w:tc>
        <w:tc>
          <w:tcPr>
            <w:tcW w:w="1560" w:type="dxa"/>
            <w:shd w:val="clear" w:color="auto" w:fill="auto"/>
            <w:vAlign w:val="center"/>
          </w:tcPr>
          <w:p w14:paraId="085E8C82" w14:textId="6A83AD01" w:rsidR="004639ED" w:rsidRPr="00506938" w:rsidRDefault="004639ED" w:rsidP="001E19BB">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AHMET ORHAN</w:t>
            </w:r>
          </w:p>
        </w:tc>
        <w:tc>
          <w:tcPr>
            <w:tcW w:w="461" w:type="dxa"/>
            <w:shd w:val="clear" w:color="auto" w:fill="auto"/>
            <w:noWrap/>
            <w:vAlign w:val="center"/>
          </w:tcPr>
          <w:p w14:paraId="2E4104B6" w14:textId="5890FC6B" w:rsidR="004639ED" w:rsidRPr="00506938" w:rsidRDefault="004639ED" w:rsidP="001E19BB">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0</w:t>
            </w:r>
          </w:p>
        </w:tc>
        <w:tc>
          <w:tcPr>
            <w:tcW w:w="415" w:type="dxa"/>
            <w:shd w:val="clear" w:color="auto" w:fill="auto"/>
            <w:noWrap/>
            <w:vAlign w:val="center"/>
          </w:tcPr>
          <w:p w14:paraId="0F5E7769" w14:textId="4D3074C7" w:rsidR="004639ED" w:rsidRPr="00506938" w:rsidRDefault="004639ED" w:rsidP="001E19BB">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ada</w:t>
            </w:r>
          </w:p>
        </w:tc>
        <w:tc>
          <w:tcPr>
            <w:tcW w:w="620" w:type="dxa"/>
            <w:shd w:val="clear" w:color="auto" w:fill="auto"/>
            <w:noWrap/>
            <w:vAlign w:val="center"/>
          </w:tcPr>
          <w:p w14:paraId="3617C0F3" w14:textId="56FCE350" w:rsidR="004639ED" w:rsidRPr="00506938" w:rsidRDefault="004639ED" w:rsidP="001E19BB">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3860</w:t>
            </w:r>
          </w:p>
        </w:tc>
        <w:tc>
          <w:tcPr>
            <w:tcW w:w="898" w:type="dxa"/>
            <w:shd w:val="clear" w:color="auto" w:fill="auto"/>
            <w:vAlign w:val="center"/>
          </w:tcPr>
          <w:p w14:paraId="485200E5" w14:textId="3EA958EB" w:rsidR="004639ED" w:rsidRPr="00506938" w:rsidRDefault="004639ED" w:rsidP="001E19BB">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parsele ilişkin itirazın</w:t>
            </w:r>
          </w:p>
        </w:tc>
        <w:tc>
          <w:tcPr>
            <w:tcW w:w="3310" w:type="dxa"/>
            <w:shd w:val="clear" w:color="auto" w:fill="auto"/>
          </w:tcPr>
          <w:p w14:paraId="2A60418F" w14:textId="6100F354" w:rsidR="004639ED" w:rsidRPr="001E19BB" w:rsidRDefault="004639ED" w:rsidP="00640A60">
            <w:pPr>
              <w:spacing w:after="0" w:line="240" w:lineRule="auto"/>
              <w:jc w:val="both"/>
              <w:rPr>
                <w:rFonts w:ascii="Times New Roman" w:eastAsia="Times New Roman" w:hAnsi="Times New Roman" w:cs="Times New Roman"/>
                <w:color w:val="000000"/>
                <w:sz w:val="18"/>
                <w:szCs w:val="18"/>
                <w:lang w:eastAsia="tr-TR"/>
              </w:rPr>
            </w:pPr>
            <w:r w:rsidRPr="00C903C3">
              <w:rPr>
                <w:rFonts w:ascii="Times New Roman" w:eastAsia="Times New Roman" w:hAnsi="Times New Roman" w:cs="Times New Roman"/>
                <w:sz w:val="18"/>
                <w:szCs w:val="18"/>
                <w:lang w:eastAsia="tr-TR"/>
              </w:rPr>
              <w:t xml:space="preserve">Söz konusu alanda 3194 sayılı İmar Kanunu'nun 18. maddesine göre yapılacak uygulamaya esas </w:t>
            </w:r>
            <w:proofErr w:type="spellStart"/>
            <w:r w:rsidRPr="00C903C3">
              <w:rPr>
                <w:rFonts w:ascii="Times New Roman" w:eastAsia="Times New Roman" w:hAnsi="Times New Roman" w:cs="Times New Roman"/>
                <w:sz w:val="18"/>
                <w:szCs w:val="18"/>
                <w:lang w:eastAsia="tr-TR"/>
              </w:rPr>
              <w:t>hakedişleri</w:t>
            </w:r>
            <w:proofErr w:type="spellEnd"/>
            <w:r w:rsidRPr="00C903C3">
              <w:rPr>
                <w:rFonts w:ascii="Times New Roman" w:eastAsia="Times New Roman" w:hAnsi="Times New Roman" w:cs="Times New Roman"/>
                <w:sz w:val="18"/>
                <w:szCs w:val="18"/>
                <w:lang w:eastAsia="tr-TR"/>
              </w:rPr>
              <w:t xml:space="preserve"> düzenlemek üzere yapıldığı anlaşıldığından</w:t>
            </w:r>
            <w:r w:rsidRPr="00C903C3">
              <w:rPr>
                <w:rFonts w:ascii="Times New Roman" w:eastAsia="Times New Roman" w:hAnsi="Times New Roman" w:cs="Times New Roman"/>
                <w:b/>
                <w:bCs/>
                <w:sz w:val="18"/>
                <w:szCs w:val="18"/>
                <w:lang w:eastAsia="tr-TR"/>
              </w:rPr>
              <w:t xml:space="preserve"> reddine;</w:t>
            </w:r>
          </w:p>
        </w:tc>
      </w:tr>
      <w:tr w:rsidR="004639ED" w:rsidRPr="00506938" w14:paraId="4C7F250F" w14:textId="77777777" w:rsidTr="004864C5">
        <w:trPr>
          <w:cantSplit/>
          <w:trHeight w:val="1845"/>
        </w:trPr>
        <w:tc>
          <w:tcPr>
            <w:tcW w:w="569" w:type="dxa"/>
            <w:shd w:val="clear" w:color="auto" w:fill="auto"/>
            <w:noWrap/>
          </w:tcPr>
          <w:p w14:paraId="4CD96E43" w14:textId="7C0E102B" w:rsidR="004639ED" w:rsidRPr="00506938" w:rsidRDefault="004639ED" w:rsidP="001E19BB">
            <w:pPr>
              <w:spacing w:after="0" w:line="240" w:lineRule="auto"/>
              <w:rPr>
                <w:rFonts w:ascii="Times New Roman" w:eastAsia="Times New Roman" w:hAnsi="Times New Roman" w:cs="Times New Roman"/>
                <w:b/>
                <w:bCs/>
                <w:sz w:val="18"/>
                <w:szCs w:val="18"/>
                <w:lang w:eastAsia="tr-TR"/>
              </w:rPr>
            </w:pPr>
            <w:r w:rsidRPr="00506938">
              <w:rPr>
                <w:rFonts w:ascii="Times New Roman" w:eastAsia="Times New Roman" w:hAnsi="Times New Roman" w:cs="Times New Roman"/>
                <w:b/>
                <w:bCs/>
                <w:sz w:val="18"/>
                <w:szCs w:val="18"/>
                <w:lang w:eastAsia="tr-TR"/>
              </w:rPr>
              <w:t>1</w:t>
            </w:r>
            <w:r>
              <w:rPr>
                <w:rFonts w:ascii="Times New Roman" w:eastAsia="Times New Roman" w:hAnsi="Times New Roman" w:cs="Times New Roman"/>
                <w:b/>
                <w:bCs/>
                <w:sz w:val="18"/>
                <w:szCs w:val="18"/>
                <w:lang w:eastAsia="tr-TR"/>
              </w:rPr>
              <w:t>2</w:t>
            </w:r>
            <w:r w:rsidRPr="00506938">
              <w:rPr>
                <w:rFonts w:ascii="Times New Roman" w:eastAsia="Times New Roman" w:hAnsi="Times New Roman" w:cs="Times New Roman"/>
                <w:b/>
                <w:bCs/>
                <w:sz w:val="18"/>
                <w:szCs w:val="18"/>
                <w:lang w:eastAsia="tr-TR"/>
              </w:rPr>
              <w:t>.3</w:t>
            </w:r>
          </w:p>
        </w:tc>
        <w:tc>
          <w:tcPr>
            <w:tcW w:w="710" w:type="dxa"/>
            <w:shd w:val="clear" w:color="auto" w:fill="auto"/>
          </w:tcPr>
          <w:p w14:paraId="4C67EFC2" w14:textId="428F46EC" w:rsidR="004639ED" w:rsidRPr="00506938" w:rsidRDefault="004639ED" w:rsidP="001E19BB">
            <w:pPr>
              <w:spacing w:after="0" w:line="240" w:lineRule="auto"/>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20595</w:t>
            </w:r>
          </w:p>
        </w:tc>
        <w:tc>
          <w:tcPr>
            <w:tcW w:w="950" w:type="dxa"/>
            <w:shd w:val="clear" w:color="auto" w:fill="auto"/>
          </w:tcPr>
          <w:p w14:paraId="4A65C323" w14:textId="0DA09B89" w:rsidR="004639ED" w:rsidRPr="00506938" w:rsidRDefault="004639ED" w:rsidP="001E19BB">
            <w:pPr>
              <w:spacing w:after="0" w:line="240" w:lineRule="auto"/>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24.09.2020</w:t>
            </w:r>
          </w:p>
        </w:tc>
        <w:tc>
          <w:tcPr>
            <w:tcW w:w="1560" w:type="dxa"/>
            <w:shd w:val="clear" w:color="auto" w:fill="auto"/>
          </w:tcPr>
          <w:p w14:paraId="3CFBF181" w14:textId="657B9B67" w:rsidR="004639ED" w:rsidRPr="00506938" w:rsidRDefault="004639ED" w:rsidP="001E19BB">
            <w:pPr>
              <w:spacing w:after="0" w:line="240" w:lineRule="auto"/>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AHMET ORHAN</w:t>
            </w:r>
          </w:p>
        </w:tc>
        <w:tc>
          <w:tcPr>
            <w:tcW w:w="461" w:type="dxa"/>
            <w:shd w:val="clear" w:color="auto" w:fill="auto"/>
            <w:noWrap/>
          </w:tcPr>
          <w:p w14:paraId="286CA8E6" w14:textId="6E722628" w:rsidR="004864C5" w:rsidRDefault="004639ED" w:rsidP="001E19BB">
            <w:pPr>
              <w:spacing w:after="0" w:line="240" w:lineRule="auto"/>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0</w:t>
            </w:r>
          </w:p>
          <w:p w14:paraId="02387925" w14:textId="7EF63EE0" w:rsidR="004639ED" w:rsidRPr="004864C5" w:rsidRDefault="004639ED" w:rsidP="004864C5">
            <w:pPr>
              <w:rPr>
                <w:rFonts w:ascii="Times New Roman" w:eastAsia="Times New Roman" w:hAnsi="Times New Roman" w:cs="Times New Roman"/>
                <w:sz w:val="18"/>
                <w:szCs w:val="18"/>
                <w:lang w:eastAsia="tr-TR"/>
              </w:rPr>
            </w:pPr>
          </w:p>
        </w:tc>
        <w:tc>
          <w:tcPr>
            <w:tcW w:w="415" w:type="dxa"/>
            <w:shd w:val="clear" w:color="auto" w:fill="auto"/>
            <w:noWrap/>
          </w:tcPr>
          <w:p w14:paraId="6B983A85" w14:textId="3DE2544D" w:rsidR="004639ED" w:rsidRPr="00506938" w:rsidRDefault="004639ED" w:rsidP="001E19BB">
            <w:pPr>
              <w:spacing w:after="0" w:line="240" w:lineRule="auto"/>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ada</w:t>
            </w:r>
          </w:p>
        </w:tc>
        <w:tc>
          <w:tcPr>
            <w:tcW w:w="620" w:type="dxa"/>
            <w:shd w:val="clear" w:color="auto" w:fill="auto"/>
            <w:noWrap/>
          </w:tcPr>
          <w:p w14:paraId="4A09FEA5" w14:textId="2EC8E544" w:rsidR="004639ED" w:rsidRPr="00506938" w:rsidRDefault="004639ED" w:rsidP="001E19BB">
            <w:pPr>
              <w:spacing w:after="0" w:line="240" w:lineRule="auto"/>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4436</w:t>
            </w:r>
          </w:p>
        </w:tc>
        <w:tc>
          <w:tcPr>
            <w:tcW w:w="898" w:type="dxa"/>
            <w:shd w:val="clear" w:color="auto" w:fill="auto"/>
          </w:tcPr>
          <w:p w14:paraId="7C7AE35E" w14:textId="6C102CA1" w:rsidR="004639ED" w:rsidRPr="00506938" w:rsidRDefault="004639ED" w:rsidP="001E19BB">
            <w:pPr>
              <w:spacing w:after="0" w:line="240" w:lineRule="auto"/>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parsele ilişkin itirazın</w:t>
            </w:r>
          </w:p>
        </w:tc>
        <w:tc>
          <w:tcPr>
            <w:tcW w:w="3310" w:type="dxa"/>
            <w:shd w:val="clear" w:color="auto" w:fill="auto"/>
          </w:tcPr>
          <w:p w14:paraId="62603127" w14:textId="55572FFA" w:rsidR="004639ED" w:rsidRPr="00640A60" w:rsidRDefault="004639ED" w:rsidP="00640A60">
            <w:pPr>
              <w:spacing w:after="0" w:line="240" w:lineRule="auto"/>
              <w:jc w:val="both"/>
              <w:rPr>
                <w:rFonts w:ascii="Times New Roman" w:eastAsia="Times New Roman" w:hAnsi="Times New Roman" w:cs="Times New Roman"/>
                <w:color w:val="000000"/>
                <w:sz w:val="18"/>
                <w:szCs w:val="18"/>
                <w:lang w:eastAsia="tr-TR"/>
              </w:rPr>
            </w:pPr>
            <w:r w:rsidRPr="00C903C3">
              <w:rPr>
                <w:rFonts w:ascii="Times New Roman" w:eastAsia="Times New Roman" w:hAnsi="Times New Roman" w:cs="Times New Roman"/>
                <w:sz w:val="18"/>
                <w:szCs w:val="18"/>
                <w:lang w:eastAsia="tr-TR"/>
              </w:rPr>
              <w:t xml:space="preserve">konunun 3194 sayılı İmar Kanunu'nun 18. Maddesine göre yapılacak imar uygulaması ile çözümlenecek bir konu olması nedeniyle </w:t>
            </w:r>
            <w:r w:rsidRPr="00C903C3">
              <w:rPr>
                <w:rFonts w:ascii="Times New Roman" w:eastAsia="Times New Roman" w:hAnsi="Times New Roman" w:cs="Times New Roman"/>
                <w:b/>
                <w:bCs/>
                <w:sz w:val="18"/>
                <w:szCs w:val="18"/>
                <w:lang w:eastAsia="tr-TR"/>
              </w:rPr>
              <w:t xml:space="preserve">reddine, </w:t>
            </w:r>
          </w:p>
        </w:tc>
      </w:tr>
      <w:tr w:rsidR="004639ED" w:rsidRPr="00506938" w14:paraId="62AB42F9" w14:textId="77777777" w:rsidTr="004864C5">
        <w:trPr>
          <w:cantSplit/>
          <w:trHeight w:val="1845"/>
        </w:trPr>
        <w:tc>
          <w:tcPr>
            <w:tcW w:w="569" w:type="dxa"/>
            <w:shd w:val="clear" w:color="auto" w:fill="auto"/>
            <w:noWrap/>
            <w:vAlign w:val="center"/>
          </w:tcPr>
          <w:p w14:paraId="11648630" w14:textId="5F353394" w:rsidR="004639ED" w:rsidRPr="00506938" w:rsidRDefault="004639ED" w:rsidP="004639ED">
            <w:pPr>
              <w:spacing w:after="0" w:line="240" w:lineRule="auto"/>
              <w:jc w:val="center"/>
              <w:rPr>
                <w:rFonts w:ascii="Times New Roman" w:eastAsia="Times New Roman" w:hAnsi="Times New Roman" w:cs="Times New Roman"/>
                <w:b/>
                <w:bCs/>
                <w:sz w:val="18"/>
                <w:szCs w:val="18"/>
                <w:lang w:eastAsia="tr-TR"/>
              </w:rPr>
            </w:pPr>
            <w:r w:rsidRPr="00506938">
              <w:rPr>
                <w:rFonts w:ascii="Times New Roman" w:eastAsia="Times New Roman" w:hAnsi="Times New Roman" w:cs="Times New Roman"/>
                <w:b/>
                <w:bCs/>
                <w:sz w:val="18"/>
                <w:szCs w:val="18"/>
                <w:lang w:eastAsia="tr-TR"/>
              </w:rPr>
              <w:t>1</w:t>
            </w:r>
            <w:r>
              <w:rPr>
                <w:rFonts w:ascii="Times New Roman" w:eastAsia="Times New Roman" w:hAnsi="Times New Roman" w:cs="Times New Roman"/>
                <w:b/>
                <w:bCs/>
                <w:sz w:val="18"/>
                <w:szCs w:val="18"/>
                <w:lang w:eastAsia="tr-TR"/>
              </w:rPr>
              <w:t>2</w:t>
            </w:r>
            <w:r w:rsidRPr="00506938">
              <w:rPr>
                <w:rFonts w:ascii="Times New Roman" w:eastAsia="Times New Roman" w:hAnsi="Times New Roman" w:cs="Times New Roman"/>
                <w:b/>
                <w:bCs/>
                <w:sz w:val="18"/>
                <w:szCs w:val="18"/>
                <w:lang w:eastAsia="tr-TR"/>
              </w:rPr>
              <w:t>.4</w:t>
            </w:r>
          </w:p>
        </w:tc>
        <w:tc>
          <w:tcPr>
            <w:tcW w:w="710" w:type="dxa"/>
            <w:shd w:val="clear" w:color="auto" w:fill="auto"/>
            <w:vAlign w:val="center"/>
          </w:tcPr>
          <w:p w14:paraId="587CA14C" w14:textId="1708AEE7" w:rsidR="004639ED" w:rsidRPr="00506938" w:rsidRDefault="004639ED" w:rsidP="004639ED">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20595</w:t>
            </w:r>
          </w:p>
        </w:tc>
        <w:tc>
          <w:tcPr>
            <w:tcW w:w="950" w:type="dxa"/>
            <w:shd w:val="clear" w:color="auto" w:fill="auto"/>
            <w:vAlign w:val="center"/>
          </w:tcPr>
          <w:p w14:paraId="4044D3D9" w14:textId="432A8A3E" w:rsidR="004639ED" w:rsidRPr="00506938" w:rsidRDefault="004639ED" w:rsidP="004639ED">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24.09.2020</w:t>
            </w:r>
          </w:p>
        </w:tc>
        <w:tc>
          <w:tcPr>
            <w:tcW w:w="1560" w:type="dxa"/>
            <w:shd w:val="clear" w:color="auto" w:fill="auto"/>
            <w:vAlign w:val="center"/>
          </w:tcPr>
          <w:p w14:paraId="2B80139C" w14:textId="52063A73" w:rsidR="004639ED" w:rsidRPr="00506938" w:rsidRDefault="004639ED" w:rsidP="004639ED">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AHMET ORHAN</w:t>
            </w:r>
          </w:p>
        </w:tc>
        <w:tc>
          <w:tcPr>
            <w:tcW w:w="461" w:type="dxa"/>
            <w:shd w:val="clear" w:color="auto" w:fill="auto"/>
            <w:noWrap/>
            <w:vAlign w:val="center"/>
          </w:tcPr>
          <w:p w14:paraId="6B7D1119" w14:textId="53FD2405" w:rsidR="004639ED" w:rsidRPr="00506938" w:rsidRDefault="004639ED" w:rsidP="004639ED">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 </w:t>
            </w:r>
          </w:p>
        </w:tc>
        <w:tc>
          <w:tcPr>
            <w:tcW w:w="415" w:type="dxa"/>
            <w:shd w:val="clear" w:color="auto" w:fill="auto"/>
            <w:noWrap/>
            <w:vAlign w:val="center"/>
          </w:tcPr>
          <w:p w14:paraId="3805EC96" w14:textId="2CDE2AEF" w:rsidR="004639ED" w:rsidRPr="00506938" w:rsidRDefault="004639ED" w:rsidP="00F23456">
            <w:pPr>
              <w:spacing w:after="0" w:line="240" w:lineRule="auto"/>
              <w:jc w:val="center"/>
              <w:rPr>
                <w:rFonts w:ascii="Times New Roman" w:eastAsia="Times New Roman" w:hAnsi="Times New Roman" w:cs="Times New Roman"/>
                <w:sz w:val="18"/>
                <w:szCs w:val="18"/>
                <w:lang w:eastAsia="tr-TR"/>
              </w:rPr>
            </w:pPr>
          </w:p>
        </w:tc>
        <w:tc>
          <w:tcPr>
            <w:tcW w:w="620" w:type="dxa"/>
            <w:shd w:val="clear" w:color="auto" w:fill="auto"/>
            <w:noWrap/>
            <w:vAlign w:val="center"/>
          </w:tcPr>
          <w:p w14:paraId="5651FDBF" w14:textId="2586732E" w:rsidR="004639ED" w:rsidRPr="00506938" w:rsidRDefault="004639ED" w:rsidP="004639ED">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 </w:t>
            </w:r>
          </w:p>
        </w:tc>
        <w:tc>
          <w:tcPr>
            <w:tcW w:w="898" w:type="dxa"/>
            <w:shd w:val="clear" w:color="auto" w:fill="auto"/>
            <w:vAlign w:val="center"/>
          </w:tcPr>
          <w:p w14:paraId="22807EA0" w14:textId="31FD67F4" w:rsidR="004639ED" w:rsidRPr="00506938" w:rsidRDefault="004639ED" w:rsidP="004639ED">
            <w:pPr>
              <w:spacing w:after="0" w:line="240" w:lineRule="auto"/>
              <w:jc w:val="center"/>
              <w:rPr>
                <w:rFonts w:ascii="Times New Roman" w:eastAsia="Times New Roman" w:hAnsi="Times New Roman" w:cs="Times New Roman"/>
                <w:sz w:val="18"/>
                <w:szCs w:val="18"/>
                <w:lang w:eastAsia="tr-TR"/>
              </w:rPr>
            </w:pPr>
            <w:r w:rsidRPr="00506938">
              <w:rPr>
                <w:rFonts w:ascii="Times New Roman" w:eastAsia="Times New Roman" w:hAnsi="Times New Roman" w:cs="Times New Roman"/>
                <w:sz w:val="18"/>
                <w:szCs w:val="18"/>
                <w:lang w:eastAsia="tr-TR"/>
              </w:rPr>
              <w:t>2. çevre yolu güneyinde kalan konut adalarına ilişkin itirazın</w:t>
            </w:r>
          </w:p>
        </w:tc>
        <w:tc>
          <w:tcPr>
            <w:tcW w:w="3310" w:type="dxa"/>
            <w:shd w:val="clear" w:color="auto" w:fill="auto"/>
            <w:vAlign w:val="center"/>
          </w:tcPr>
          <w:p w14:paraId="36868BBB" w14:textId="6189D6FA" w:rsidR="004639ED" w:rsidRPr="00C903C3" w:rsidRDefault="004639ED" w:rsidP="00640A60">
            <w:pPr>
              <w:spacing w:after="0" w:line="240" w:lineRule="auto"/>
              <w:jc w:val="both"/>
              <w:rPr>
                <w:rFonts w:ascii="Times New Roman" w:eastAsia="Times New Roman" w:hAnsi="Times New Roman" w:cs="Times New Roman"/>
                <w:sz w:val="18"/>
                <w:szCs w:val="18"/>
                <w:lang w:eastAsia="tr-TR"/>
              </w:rPr>
            </w:pPr>
            <w:r w:rsidRPr="00506938">
              <w:rPr>
                <w:rFonts w:ascii="Times New Roman" w:eastAsia="Times New Roman" w:hAnsi="Times New Roman" w:cs="Times New Roman"/>
                <w:color w:val="000000"/>
                <w:sz w:val="18"/>
                <w:szCs w:val="18"/>
                <w:lang w:eastAsia="tr-TR"/>
              </w:rPr>
              <w:t xml:space="preserve">Mersin Büyükşehir Belediye Meclisi'nin 13.07.2020 tarih ve 383 sayılı kararında "Kat yüksekliklerinin artırılması yönünde gerçekleşen farklı itiraz başvuruları göz önünde bulundurularak plan bütünlüğü ve eşitlik ilkesi gereğince; 2. Çevre Yolu’nun (İsmet İnönü Bulvarı), doğuda Vatan Caddesi ile batıda </w:t>
            </w:r>
            <w:proofErr w:type="spellStart"/>
            <w:r w:rsidRPr="00506938">
              <w:rPr>
                <w:rFonts w:ascii="Times New Roman" w:eastAsia="Times New Roman" w:hAnsi="Times New Roman" w:cs="Times New Roman"/>
                <w:color w:val="000000"/>
                <w:sz w:val="18"/>
                <w:szCs w:val="18"/>
                <w:lang w:eastAsia="tr-TR"/>
              </w:rPr>
              <w:t>Kandak</w:t>
            </w:r>
            <w:proofErr w:type="spellEnd"/>
            <w:r w:rsidRPr="00506938">
              <w:rPr>
                <w:rFonts w:ascii="Times New Roman" w:eastAsia="Times New Roman" w:hAnsi="Times New Roman" w:cs="Times New Roman"/>
                <w:color w:val="000000"/>
                <w:sz w:val="18"/>
                <w:szCs w:val="18"/>
                <w:lang w:eastAsia="tr-TR"/>
              </w:rPr>
              <w:t xml:space="preserve"> Deresi arasında kalan güzergahı boyunca, yoldan cephe alan ilk yapı adalarının kat yüksekliğinin Y.ençok:15 kat olarak belirlenmesine, Vatan Caddesi, İsmet İnönü Bulvarı ve Eski Mezitli Caddesi arasında kalan gelişme konut alanlarının kat yüksekliğinin Y.ençok:15 kat olarak </w:t>
            </w:r>
            <w:proofErr w:type="spellStart"/>
            <w:r w:rsidRPr="00506938">
              <w:rPr>
                <w:rFonts w:ascii="Times New Roman" w:eastAsia="Times New Roman" w:hAnsi="Times New Roman" w:cs="Times New Roman"/>
                <w:color w:val="000000"/>
                <w:sz w:val="18"/>
                <w:szCs w:val="18"/>
                <w:lang w:eastAsia="tr-TR"/>
              </w:rPr>
              <w:t>belirlenmesine,Vatan</w:t>
            </w:r>
            <w:proofErr w:type="spellEnd"/>
            <w:r w:rsidRPr="00506938">
              <w:rPr>
                <w:rFonts w:ascii="Times New Roman" w:eastAsia="Times New Roman" w:hAnsi="Times New Roman" w:cs="Times New Roman"/>
                <w:color w:val="000000"/>
                <w:sz w:val="18"/>
                <w:szCs w:val="18"/>
                <w:lang w:eastAsia="tr-TR"/>
              </w:rPr>
              <w:t xml:space="preserve"> Caddesi’nin, İsmet İnönü Bulvarı’nın kuzey kesiminde devam eden güzergahından cephe alan TİCK (Ticaret + Konut) kullanım kararı ile planlanmış olan yapı adalarının kat yüksekliğinin Y.ençok:15 kat olarak belirlenmesine, Kaleköy’ün doğusunda, Sanayi Caddesi’nin devamı niteliğindeki 25 metre enkesitli yolun doğu ve batısında kalan, planda Emsal (E):1.20 yapı yoğunluklu konut alanı olarak işaretlenen yapı adalarının kat yüksekliklerinin Y.ençok:14 kat olarak belirlenmesine" denildiğinden </w:t>
            </w:r>
            <w:r w:rsidRPr="00506938">
              <w:rPr>
                <w:rFonts w:ascii="Times New Roman" w:eastAsia="Times New Roman" w:hAnsi="Times New Roman" w:cs="Times New Roman"/>
                <w:b/>
                <w:bCs/>
                <w:color w:val="000000"/>
                <w:sz w:val="18"/>
                <w:szCs w:val="18"/>
                <w:lang w:eastAsia="tr-TR"/>
              </w:rPr>
              <w:t>reddine;</w:t>
            </w:r>
          </w:p>
        </w:tc>
      </w:tr>
    </w:tbl>
    <w:p w14:paraId="1A29F569" w14:textId="24EB2A2F" w:rsidR="00FB40D1" w:rsidRDefault="00FB40D1" w:rsidP="004639ED">
      <w:pPr>
        <w:spacing w:after="0" w:line="276" w:lineRule="auto"/>
        <w:jc w:val="both"/>
      </w:pPr>
    </w:p>
    <w:p w14:paraId="50DA5D68" w14:textId="77855B2E" w:rsidR="00F53B0B" w:rsidRDefault="00F53B0B" w:rsidP="00F53B0B">
      <w:pPr>
        <w:spacing w:after="0" w:line="276" w:lineRule="auto"/>
        <w:ind w:firstLine="708"/>
        <w:jc w:val="both"/>
        <w:rPr>
          <w:rFonts w:ascii="Times New Roman" w:eastAsia="Times New Roman" w:hAnsi="Times New Roman" w:cs="Times New Roman"/>
          <w:lang w:eastAsia="tr-TR"/>
        </w:rPr>
      </w:pPr>
      <w:r w:rsidRPr="005F79FD">
        <w:rPr>
          <w:rFonts w:ascii="Times New Roman" w:eastAsia="Times New Roman" w:hAnsi="Times New Roman" w:cs="Times New Roman"/>
          <w:lang w:eastAsia="tr-TR"/>
        </w:rPr>
        <w:t xml:space="preserve">Ayrıca; </w:t>
      </w:r>
      <w:bookmarkStart w:id="0" w:name="_Hlk55299629"/>
      <w:r w:rsidRPr="005F79FD">
        <w:rPr>
          <w:rFonts w:ascii="Times New Roman" w:eastAsia="Times New Roman" w:hAnsi="Times New Roman" w:cs="Times New Roman"/>
          <w:lang w:eastAsia="tr-TR"/>
        </w:rPr>
        <w:t>Mersin Büyükşehir Belediye Meclisi'nin 12.07.2019 tarih ve 359 sayılı kararı ile onaylanan Mersin İli, Mezitli İlçesi, Mezitli Mahallesi, 1027 ada 1 parsele ilişkin 1/5000 Ölçekli Nazım ve 1/1000 Ölçekli Uygulama İmar Planı değişikliğinin plana</w:t>
      </w:r>
      <w:r w:rsidRPr="00BF7F69">
        <w:rPr>
          <w:rFonts w:ascii="Times New Roman" w:eastAsia="Times New Roman" w:hAnsi="Times New Roman" w:cs="Times New Roman"/>
          <w:b/>
          <w:lang w:eastAsia="tr-TR"/>
        </w:rPr>
        <w:t xml:space="preserve"> işaretlenmesi</w:t>
      </w:r>
      <w:bookmarkEnd w:id="0"/>
      <w:r w:rsidRPr="00BF7F69">
        <w:rPr>
          <w:rFonts w:ascii="Times New Roman" w:eastAsia="Times New Roman" w:hAnsi="Times New Roman" w:cs="Times New Roman"/>
          <w:b/>
          <w:lang w:eastAsia="tr-TR"/>
        </w:rPr>
        <w:t>ne;</w:t>
      </w:r>
    </w:p>
    <w:p w14:paraId="5207DFD5" w14:textId="77777777" w:rsidR="005F79FD" w:rsidRPr="005F79FD" w:rsidRDefault="005F79FD" w:rsidP="00F53B0B">
      <w:pPr>
        <w:spacing w:after="0" w:line="276" w:lineRule="auto"/>
        <w:ind w:firstLine="708"/>
        <w:jc w:val="both"/>
        <w:rPr>
          <w:rFonts w:ascii="Times New Roman" w:eastAsia="Times New Roman" w:hAnsi="Times New Roman" w:cs="Times New Roman"/>
          <w:lang w:eastAsia="tr-TR"/>
        </w:rPr>
      </w:pPr>
    </w:p>
    <w:p w14:paraId="24138794" w14:textId="7095A42B" w:rsidR="00F53B0B" w:rsidRDefault="00F53B0B" w:rsidP="00F53B0B">
      <w:pPr>
        <w:spacing w:after="0" w:line="276" w:lineRule="auto"/>
        <w:ind w:firstLine="708"/>
        <w:jc w:val="both"/>
        <w:rPr>
          <w:rFonts w:ascii="Times New Roman" w:eastAsia="Times New Roman" w:hAnsi="Times New Roman" w:cs="Times New Roman"/>
          <w:lang w:eastAsia="tr-TR"/>
        </w:rPr>
      </w:pPr>
      <w:r w:rsidRPr="005F79FD">
        <w:rPr>
          <w:rFonts w:ascii="Times New Roman" w:eastAsia="Times New Roman" w:hAnsi="Times New Roman" w:cs="Times New Roman"/>
          <w:lang w:eastAsia="tr-TR"/>
        </w:rPr>
        <w:t xml:space="preserve">Mezitli Belediye Başkanlığı'nın 24.09.2020 tarih ve 14394 sayılı yazısı doğrultusunda 1/1000 Ölçekli Uygulama İmar Planına İlişkin Plan </w:t>
      </w:r>
      <w:proofErr w:type="spellStart"/>
      <w:r w:rsidRPr="005F79FD">
        <w:rPr>
          <w:rFonts w:ascii="Times New Roman" w:eastAsia="Times New Roman" w:hAnsi="Times New Roman" w:cs="Times New Roman"/>
          <w:lang w:eastAsia="tr-TR"/>
        </w:rPr>
        <w:t>Hükümleri'ne</w:t>
      </w:r>
      <w:proofErr w:type="spellEnd"/>
      <w:r w:rsidRPr="005F79FD">
        <w:rPr>
          <w:rFonts w:ascii="Times New Roman" w:eastAsia="Times New Roman" w:hAnsi="Times New Roman" w:cs="Times New Roman"/>
          <w:lang w:eastAsia="tr-TR"/>
        </w:rPr>
        <w:t xml:space="preserve">; </w:t>
      </w:r>
      <w:bookmarkStart w:id="1" w:name="_Hlk55299577"/>
      <w:r w:rsidRPr="005F79FD">
        <w:rPr>
          <w:rFonts w:ascii="Times New Roman" w:eastAsia="Times New Roman" w:hAnsi="Times New Roman" w:cs="Times New Roman"/>
          <w:i/>
          <w:iCs/>
          <w:lang w:eastAsia="tr-TR"/>
        </w:rPr>
        <w:t>"Spor Ve Oyun İhtiyacının Karşılandığı, Spor Faaliyetleri Yapılmak Üzere Ayrılan Açık Ve Kapalı Tesis Alanlarıdır.   Bu Alanlarda; Ticari Ünitelerin Toplam Alanı, Kat İrtifakı Ve Kat Mülkiyetine Konu Edilmeksizin Ve Spor Tesisi Alanının % 20’sini Geçmemek Koşuluyla Seyirci Ve Sporcuların İhtiyacına Yönelik, Büfe, Lokanta, Pastane, Çayhane Ve Spor Faaliyetlerine İlişkin Ticari Üniteler Yapılabilir. Açık Veya Tabii Veya Tesviye Edilmiş Zeminin Altında Olmak Üzere Kapalı Otopark Yapılabilir. Emsal Değeri E=0.20 Ve Taks:0.50 Olmak Üzere Yapı Yüksekliği Yençok:9.50 M. Olarak Uygulanır."</w:t>
      </w:r>
      <w:r w:rsidRPr="005F79FD">
        <w:rPr>
          <w:rFonts w:ascii="Times New Roman" w:eastAsia="Times New Roman" w:hAnsi="Times New Roman" w:cs="Times New Roman"/>
          <w:lang w:eastAsia="tr-TR"/>
        </w:rPr>
        <w:t xml:space="preserve"> </w:t>
      </w:r>
      <w:bookmarkEnd w:id="1"/>
      <w:r w:rsidRPr="00BF7F69">
        <w:rPr>
          <w:rFonts w:ascii="Times New Roman" w:eastAsia="Times New Roman" w:hAnsi="Times New Roman" w:cs="Times New Roman"/>
          <w:b/>
          <w:lang w:eastAsia="tr-TR"/>
        </w:rPr>
        <w:t>ibaresinin eklenmesine;</w:t>
      </w:r>
    </w:p>
    <w:p w14:paraId="37C7FD22" w14:textId="77777777" w:rsidR="005F79FD" w:rsidRPr="005F79FD" w:rsidRDefault="005F79FD" w:rsidP="00F53B0B">
      <w:pPr>
        <w:spacing w:after="0" w:line="276" w:lineRule="auto"/>
        <w:ind w:firstLine="708"/>
        <w:jc w:val="both"/>
        <w:rPr>
          <w:rFonts w:ascii="Times New Roman" w:eastAsia="Times New Roman" w:hAnsi="Times New Roman" w:cs="Times New Roman"/>
          <w:lang w:eastAsia="tr-TR"/>
        </w:rPr>
      </w:pPr>
    </w:p>
    <w:p w14:paraId="42B5169E" w14:textId="2BA3C6A9" w:rsidR="00F53B0B" w:rsidRPr="005F79FD" w:rsidRDefault="00F53B0B" w:rsidP="00F53B0B">
      <w:pPr>
        <w:spacing w:after="0" w:line="276" w:lineRule="auto"/>
        <w:ind w:firstLine="708"/>
        <w:jc w:val="both"/>
        <w:rPr>
          <w:rFonts w:ascii="Times New Roman" w:eastAsia="Times New Roman" w:hAnsi="Times New Roman" w:cs="Times New Roman"/>
          <w:lang w:eastAsia="tr-TR"/>
        </w:rPr>
      </w:pPr>
      <w:r w:rsidRPr="005F79FD">
        <w:rPr>
          <w:rFonts w:ascii="Times New Roman" w:eastAsia="Times New Roman" w:hAnsi="Times New Roman" w:cs="Times New Roman"/>
          <w:lang w:eastAsia="tr-TR"/>
        </w:rPr>
        <w:t xml:space="preserve">Mezitli Belediye Başkanlığı'nın 24.09.2020 tarih ve 14394 sayılı yazısı doğrultusunda; </w:t>
      </w:r>
      <w:bookmarkStart w:id="2" w:name="_Hlk55299598"/>
      <w:r w:rsidRPr="005F79FD">
        <w:rPr>
          <w:rFonts w:ascii="Times New Roman" w:eastAsia="Times New Roman" w:hAnsi="Times New Roman" w:cs="Times New Roman"/>
          <w:lang w:eastAsia="tr-TR"/>
        </w:rPr>
        <w:t xml:space="preserve">1/1000 Ölçekli Uygulama İmar Planına İlişkin Plan </w:t>
      </w:r>
      <w:proofErr w:type="spellStart"/>
      <w:r w:rsidRPr="005F79FD">
        <w:rPr>
          <w:rFonts w:ascii="Times New Roman" w:eastAsia="Times New Roman" w:hAnsi="Times New Roman" w:cs="Times New Roman"/>
          <w:lang w:eastAsia="tr-TR"/>
        </w:rPr>
        <w:t>Hükümleri'nde</w:t>
      </w:r>
      <w:proofErr w:type="spellEnd"/>
      <w:r w:rsidRPr="005F79FD">
        <w:rPr>
          <w:rFonts w:ascii="Times New Roman" w:eastAsia="Times New Roman" w:hAnsi="Times New Roman" w:cs="Times New Roman"/>
          <w:lang w:eastAsia="tr-TR"/>
        </w:rPr>
        <w:t xml:space="preserve"> yer alan kat yüksekliklerine ilişkin tabloya; Konut Alanları İçin 14 Kat (Yençok= 50.5 m.), TİCK Alanları için 8 Kat (Yençok=33.5) </w:t>
      </w:r>
      <w:r w:rsidRPr="00BF7F69">
        <w:rPr>
          <w:rFonts w:ascii="Times New Roman" w:eastAsia="Times New Roman" w:hAnsi="Times New Roman" w:cs="Times New Roman"/>
          <w:b/>
          <w:lang w:eastAsia="tr-TR"/>
        </w:rPr>
        <w:t>eklenmesine</w:t>
      </w:r>
      <w:r w:rsidRPr="005F79FD">
        <w:rPr>
          <w:rFonts w:ascii="Times New Roman" w:eastAsia="Times New Roman" w:hAnsi="Times New Roman" w:cs="Times New Roman"/>
          <w:lang w:eastAsia="tr-TR"/>
        </w:rPr>
        <w:t>;</w:t>
      </w:r>
    </w:p>
    <w:p w14:paraId="23DEE40D" w14:textId="7DD169A0" w:rsidR="00F920E1" w:rsidRDefault="00F53B0B" w:rsidP="005F79FD">
      <w:pPr>
        <w:spacing w:after="0" w:line="276" w:lineRule="auto"/>
        <w:ind w:firstLine="708"/>
        <w:jc w:val="both"/>
        <w:rPr>
          <w:rFonts w:ascii="Times New Roman" w:eastAsia="Times New Roman" w:hAnsi="Times New Roman" w:cs="Times New Roman"/>
          <w:lang w:eastAsia="tr-TR"/>
        </w:rPr>
      </w:pPr>
      <w:bookmarkStart w:id="3" w:name="_Hlk55299620"/>
      <w:bookmarkEnd w:id="2"/>
      <w:r w:rsidRPr="005F79FD">
        <w:rPr>
          <w:rFonts w:ascii="Times New Roman" w:eastAsia="Times New Roman" w:hAnsi="Times New Roman" w:cs="Times New Roman"/>
          <w:lang w:eastAsia="tr-TR"/>
        </w:rPr>
        <w:t>Mersin Büyükşehir Belediye Meclisi'nin</w:t>
      </w:r>
      <w:r w:rsidR="00A01CA9" w:rsidRPr="005F79FD">
        <w:rPr>
          <w:rFonts w:ascii="Times New Roman" w:eastAsia="Times New Roman" w:hAnsi="Times New Roman" w:cs="Times New Roman"/>
          <w:lang w:eastAsia="tr-TR"/>
        </w:rPr>
        <w:t xml:space="preserve"> </w:t>
      </w:r>
      <w:r w:rsidRPr="005F79FD">
        <w:rPr>
          <w:rFonts w:ascii="Times New Roman" w:eastAsia="Times New Roman" w:hAnsi="Times New Roman" w:cs="Times New Roman"/>
          <w:lang w:eastAsia="tr-TR"/>
        </w:rPr>
        <w:t xml:space="preserve">14.02.2020 tarih ve 119 sayılı kararı ile onaylanan Mersin İli, Mezitli İlçesi, Mezitli Mahallesi, 843/5-6, 10369/2-3-4-5-6, 10370/1-2-3-4 ve 10371/1-2-3-4-5-6-7-8 parsellere ilişkin 1/5000 Ölçekli Nazım İmar Planı doğrultusunda plan hiyerarşisi gereğince üst ölçekli plan ile uyumun sağlanması </w:t>
      </w:r>
      <w:r w:rsidR="00CB5919" w:rsidRPr="005F79FD">
        <w:rPr>
          <w:rFonts w:ascii="Times New Roman" w:eastAsia="Times New Roman" w:hAnsi="Times New Roman" w:cs="Times New Roman"/>
          <w:lang w:eastAsia="tr-TR"/>
        </w:rPr>
        <w:t>amacıyla 1</w:t>
      </w:r>
      <w:r w:rsidRPr="005F79FD">
        <w:rPr>
          <w:rFonts w:ascii="Times New Roman" w:eastAsia="Times New Roman" w:hAnsi="Times New Roman" w:cs="Times New Roman"/>
          <w:lang w:eastAsia="tr-TR"/>
        </w:rPr>
        <w:t xml:space="preserve">/1000 Ölçekli Uygulama İmar Planı'nda da gerekli </w:t>
      </w:r>
      <w:r w:rsidRPr="00BF7F69">
        <w:rPr>
          <w:rFonts w:ascii="Times New Roman" w:eastAsia="Times New Roman" w:hAnsi="Times New Roman" w:cs="Times New Roman"/>
          <w:b/>
          <w:lang w:eastAsia="tr-TR"/>
        </w:rPr>
        <w:t>değişikliğin yapılması</w:t>
      </w:r>
      <w:bookmarkEnd w:id="3"/>
      <w:r w:rsidRPr="00BF7F69">
        <w:rPr>
          <w:rFonts w:ascii="Times New Roman" w:eastAsia="Times New Roman" w:hAnsi="Times New Roman" w:cs="Times New Roman"/>
          <w:b/>
          <w:lang w:eastAsia="tr-TR"/>
        </w:rPr>
        <w:t>na</w:t>
      </w:r>
      <w:r w:rsidRPr="005F79FD">
        <w:rPr>
          <w:rFonts w:ascii="Times New Roman" w:eastAsia="Times New Roman" w:hAnsi="Times New Roman" w:cs="Times New Roman"/>
          <w:lang w:eastAsia="tr-TR"/>
        </w:rPr>
        <w:t>;</w:t>
      </w:r>
      <w:r w:rsidR="005F79FD" w:rsidRPr="005F79FD">
        <w:rPr>
          <w:rFonts w:ascii="Times New Roman" w:eastAsia="Times New Roman" w:hAnsi="Times New Roman" w:cs="Times New Roman"/>
          <w:lang w:eastAsia="tr-TR"/>
        </w:rPr>
        <w:t xml:space="preserve"> </w:t>
      </w:r>
      <w:r w:rsidR="0018411D" w:rsidRPr="005F79FD">
        <w:rPr>
          <w:rFonts w:ascii="Times New Roman" w:eastAsia="Times New Roman" w:hAnsi="Times New Roman" w:cs="Times New Roman"/>
          <w:lang w:eastAsia="tr-TR"/>
        </w:rPr>
        <w:t xml:space="preserve">komisyonlarımız tarafından </w:t>
      </w:r>
      <w:r w:rsidR="0018411D" w:rsidRPr="005F79FD">
        <w:rPr>
          <w:rFonts w:ascii="Times New Roman" w:eastAsia="Times New Roman" w:hAnsi="Times New Roman" w:cs="Times New Roman"/>
          <w:b/>
          <w:bCs/>
          <w:lang w:eastAsia="tr-TR"/>
        </w:rPr>
        <w:t xml:space="preserve">oy </w:t>
      </w:r>
      <w:r w:rsidRPr="005F79FD">
        <w:rPr>
          <w:rFonts w:ascii="Times New Roman" w:eastAsia="Times New Roman" w:hAnsi="Times New Roman" w:cs="Times New Roman"/>
          <w:b/>
          <w:bCs/>
          <w:lang w:eastAsia="tr-TR"/>
        </w:rPr>
        <w:t>çokluğuyla</w:t>
      </w:r>
      <w:r w:rsidRPr="005F79FD">
        <w:rPr>
          <w:rFonts w:ascii="Times New Roman" w:eastAsia="Times New Roman" w:hAnsi="Times New Roman" w:cs="Times New Roman"/>
          <w:lang w:eastAsia="tr-TR"/>
        </w:rPr>
        <w:t xml:space="preserve"> </w:t>
      </w:r>
      <w:r w:rsidR="00AB60C6">
        <w:rPr>
          <w:rFonts w:ascii="Times New Roman" w:eastAsia="Times New Roman" w:hAnsi="Times New Roman" w:cs="Times New Roman"/>
          <w:lang w:eastAsia="tr-TR"/>
        </w:rPr>
        <w:t>karar verilmiştir.” denilmektedir.</w:t>
      </w:r>
    </w:p>
    <w:p w14:paraId="1410F9AD" w14:textId="5248BCF7" w:rsidR="005F79FD" w:rsidRDefault="005F79FD" w:rsidP="005F79FD">
      <w:pPr>
        <w:spacing w:after="0" w:line="276" w:lineRule="auto"/>
        <w:ind w:firstLine="708"/>
        <w:jc w:val="both"/>
        <w:rPr>
          <w:rFonts w:ascii="Times New Roman" w:eastAsia="Times New Roman" w:hAnsi="Times New Roman" w:cs="Times New Roman"/>
          <w:lang w:eastAsia="tr-TR"/>
        </w:rPr>
      </w:pPr>
    </w:p>
    <w:p w14:paraId="19DC5A28" w14:textId="3821265F" w:rsidR="00635DF5" w:rsidRDefault="000B4928" w:rsidP="005F79FD">
      <w:pPr>
        <w:spacing w:after="0" w:line="276" w:lineRule="auto"/>
        <w:ind w:firstLine="708"/>
        <w:jc w:val="both"/>
        <w:rPr>
          <w:rFonts w:ascii="Times New Roman" w:eastAsia="Times New Roman" w:hAnsi="Times New Roman" w:cs="Times New Roman"/>
          <w:lang w:eastAsia="tr-TR"/>
        </w:rPr>
      </w:pPr>
      <w:r>
        <w:rPr>
          <w:rFonts w:ascii="Times New Roman" w:eastAsia="Times New Roman" w:hAnsi="Times New Roman" w:cs="Times New Roman"/>
          <w:lang w:eastAsia="tr-TR"/>
        </w:rPr>
        <w:t>Yapılan müzakereler neticesinde;</w:t>
      </w:r>
    </w:p>
    <w:p w14:paraId="74F18212" w14:textId="78274E3D" w:rsidR="00635DF5" w:rsidRPr="00C30472" w:rsidRDefault="00635DF5" w:rsidP="005F79FD">
      <w:pPr>
        <w:spacing w:after="0" w:line="276" w:lineRule="auto"/>
        <w:ind w:firstLine="708"/>
        <w:jc w:val="both"/>
        <w:rPr>
          <w:rFonts w:ascii="Times New Roman" w:eastAsia="Times New Roman" w:hAnsi="Times New Roman" w:cs="Times New Roman"/>
          <w:sz w:val="16"/>
          <w:lang w:eastAsia="tr-TR"/>
        </w:rPr>
      </w:pPr>
    </w:p>
    <w:p w14:paraId="7BDA39A6" w14:textId="0676B066" w:rsidR="00A572E1" w:rsidRPr="001F37AF" w:rsidRDefault="00973889" w:rsidP="00A572E1">
      <w:pPr>
        <w:spacing w:after="0" w:line="240" w:lineRule="auto"/>
        <w:ind w:firstLine="708"/>
        <w:jc w:val="both"/>
        <w:rPr>
          <w:rFonts w:ascii="Times New Roman" w:eastAsia="Calibri" w:hAnsi="Times New Roman" w:cs="Times New Roman"/>
          <w:color w:val="000000" w:themeColor="text1"/>
          <w:lang w:eastAsia="tr-TR"/>
        </w:rPr>
      </w:pPr>
      <w:r w:rsidRPr="001F37AF">
        <w:rPr>
          <w:rFonts w:ascii="Times New Roman" w:eastAsia="Calibri" w:hAnsi="Times New Roman" w:cs="Times New Roman"/>
          <w:color w:val="000000" w:themeColor="text1"/>
          <w:lang w:eastAsia="tr-TR"/>
        </w:rPr>
        <w:t xml:space="preserve">Söz konusu </w:t>
      </w:r>
      <w:r w:rsidR="00B37E38" w:rsidRPr="001F37AF">
        <w:rPr>
          <w:rFonts w:ascii="Times New Roman" w:eastAsia="Calibri" w:hAnsi="Times New Roman" w:cs="Times New Roman"/>
          <w:color w:val="000000" w:themeColor="text1"/>
          <w:lang w:eastAsia="tr-TR"/>
        </w:rPr>
        <w:t xml:space="preserve">komisyon </w:t>
      </w:r>
      <w:r w:rsidR="003C475D" w:rsidRPr="001F37AF">
        <w:rPr>
          <w:rFonts w:ascii="Times New Roman" w:eastAsia="Calibri" w:hAnsi="Times New Roman" w:cs="Times New Roman"/>
          <w:color w:val="000000" w:themeColor="text1"/>
          <w:lang w:eastAsia="tr-TR"/>
        </w:rPr>
        <w:t>raporun</w:t>
      </w:r>
      <w:r w:rsidR="00B37E38" w:rsidRPr="001F37AF">
        <w:rPr>
          <w:rFonts w:ascii="Times New Roman" w:eastAsia="Calibri" w:hAnsi="Times New Roman" w:cs="Times New Roman"/>
          <w:color w:val="000000" w:themeColor="text1"/>
          <w:lang w:eastAsia="tr-TR"/>
        </w:rPr>
        <w:t>un</w:t>
      </w:r>
      <w:r w:rsidR="003C475D" w:rsidRPr="001F37AF">
        <w:rPr>
          <w:rFonts w:ascii="Times New Roman" w:eastAsia="Calibri" w:hAnsi="Times New Roman" w:cs="Times New Roman"/>
          <w:color w:val="000000" w:themeColor="text1"/>
          <w:lang w:eastAsia="tr-TR"/>
        </w:rPr>
        <w:t>; 1/5000 Ölçekli Nazım İmar Planı’na gelen itirazlar bölümünün 1.1 maddesi ile 1/1000 Ölçekli Uygulama İmar Planına gelen itirazlar bölümünün 12.1 maddelerinin değerlendirilmesine ilişkin kısmının; Çiftlik Mahallesi 1913 parselin 1/5000 Ölçekli nazım imar planında ve 1/1000 ölçekli uygulama imar planında “Park Alanı” olarak işaretlenmesi şeklin</w:t>
      </w:r>
      <w:r w:rsidR="001F37AF" w:rsidRPr="001F37AF">
        <w:rPr>
          <w:rFonts w:ascii="Times New Roman" w:eastAsia="Calibri" w:hAnsi="Times New Roman" w:cs="Times New Roman"/>
          <w:color w:val="000000" w:themeColor="text1"/>
          <w:lang w:eastAsia="tr-TR"/>
        </w:rPr>
        <w:t>d</w:t>
      </w:r>
      <w:r w:rsidR="003C475D" w:rsidRPr="001F37AF">
        <w:rPr>
          <w:rFonts w:ascii="Times New Roman" w:eastAsia="Calibri" w:hAnsi="Times New Roman" w:cs="Times New Roman"/>
          <w:color w:val="000000" w:themeColor="text1"/>
          <w:lang w:eastAsia="tr-TR"/>
        </w:rPr>
        <w:t>e değiştiril</w:t>
      </w:r>
      <w:r w:rsidR="001A3E64" w:rsidRPr="001F37AF">
        <w:rPr>
          <w:rFonts w:ascii="Times New Roman" w:eastAsia="Calibri" w:hAnsi="Times New Roman" w:cs="Times New Roman"/>
          <w:color w:val="000000" w:themeColor="text1"/>
          <w:lang w:eastAsia="tr-TR"/>
        </w:rPr>
        <w:t xml:space="preserve">mesi </w:t>
      </w:r>
      <w:r w:rsidR="000B4928">
        <w:rPr>
          <w:rFonts w:ascii="Times New Roman" w:eastAsia="Calibri" w:hAnsi="Times New Roman" w:cs="Times New Roman"/>
          <w:color w:val="000000" w:themeColor="text1"/>
          <w:lang w:eastAsia="tr-TR"/>
        </w:rPr>
        <w:t>yönünde</w:t>
      </w:r>
      <w:r w:rsidR="001A3E64" w:rsidRPr="001F37AF">
        <w:rPr>
          <w:rFonts w:ascii="Times New Roman" w:eastAsia="Calibri" w:hAnsi="Times New Roman" w:cs="Times New Roman"/>
          <w:color w:val="000000" w:themeColor="text1"/>
          <w:lang w:eastAsia="tr-TR"/>
        </w:rPr>
        <w:t xml:space="preserve"> oylama</w:t>
      </w:r>
      <w:r w:rsidR="000B4928">
        <w:rPr>
          <w:rFonts w:ascii="Times New Roman" w:eastAsia="Calibri" w:hAnsi="Times New Roman" w:cs="Times New Roman"/>
          <w:color w:val="000000" w:themeColor="text1"/>
          <w:lang w:eastAsia="tr-TR"/>
        </w:rPr>
        <w:t xml:space="preserve"> yapılmış olup;</w:t>
      </w:r>
    </w:p>
    <w:p w14:paraId="0FD7C416" w14:textId="77777777" w:rsidR="001A3E64" w:rsidRPr="001F37AF" w:rsidRDefault="001A3E64" w:rsidP="00A572E1">
      <w:pPr>
        <w:spacing w:after="0" w:line="240" w:lineRule="auto"/>
        <w:ind w:firstLine="708"/>
        <w:jc w:val="both"/>
        <w:rPr>
          <w:rFonts w:ascii="Times New Roman" w:eastAsia="Calibri" w:hAnsi="Times New Roman" w:cs="Times New Roman"/>
          <w:color w:val="000000" w:themeColor="text1"/>
          <w:lang w:eastAsia="tr-TR"/>
        </w:rPr>
      </w:pPr>
    </w:p>
    <w:p w14:paraId="6FBABC89" w14:textId="4DC976EF" w:rsidR="001A3E64" w:rsidRPr="001F37AF" w:rsidRDefault="007017D1" w:rsidP="00A572E1">
      <w:pPr>
        <w:spacing w:after="0" w:line="240" w:lineRule="auto"/>
        <w:ind w:firstLine="708"/>
        <w:jc w:val="both"/>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 xml:space="preserve">Toplantıya Katılan </w:t>
      </w:r>
      <w:bookmarkStart w:id="4" w:name="_GoBack"/>
      <w:bookmarkEnd w:id="4"/>
      <w:r w:rsidR="001A3E64" w:rsidRPr="001F37AF">
        <w:rPr>
          <w:rFonts w:ascii="Times New Roman" w:eastAsia="Calibri" w:hAnsi="Times New Roman" w:cs="Times New Roman"/>
          <w:color w:val="000000" w:themeColor="text1"/>
          <w:lang w:eastAsia="tr-TR"/>
        </w:rPr>
        <w:t xml:space="preserve">Meclis Üyelerinden Mustafa Muhammet GÜLTAK, Bünyamin ÖNEL </w:t>
      </w:r>
      <w:r w:rsidR="00635DF5">
        <w:rPr>
          <w:rFonts w:ascii="Times New Roman" w:eastAsia="Calibri" w:hAnsi="Times New Roman" w:cs="Times New Roman"/>
          <w:color w:val="000000" w:themeColor="text1"/>
          <w:lang w:eastAsia="tr-TR"/>
        </w:rPr>
        <w:t xml:space="preserve">ile Mehmet </w:t>
      </w:r>
      <w:proofErr w:type="spellStart"/>
      <w:r w:rsidR="00635DF5">
        <w:rPr>
          <w:rFonts w:ascii="Times New Roman" w:eastAsia="Calibri" w:hAnsi="Times New Roman" w:cs="Times New Roman"/>
          <w:color w:val="000000" w:themeColor="text1"/>
          <w:lang w:eastAsia="tr-TR"/>
        </w:rPr>
        <w:t>TOPKARA’nın</w:t>
      </w:r>
      <w:proofErr w:type="spellEnd"/>
      <w:r w:rsidR="00635DF5">
        <w:rPr>
          <w:rFonts w:ascii="Times New Roman" w:eastAsia="Calibri" w:hAnsi="Times New Roman" w:cs="Times New Roman"/>
          <w:color w:val="000000" w:themeColor="text1"/>
          <w:lang w:eastAsia="tr-TR"/>
        </w:rPr>
        <w:t xml:space="preserve"> çekimser kaldığı oylamada,</w:t>
      </w:r>
    </w:p>
    <w:p w14:paraId="15C1ED42" w14:textId="2EA7640B" w:rsidR="00A572E1" w:rsidRPr="001F37AF" w:rsidRDefault="00A572E1" w:rsidP="00635DF5">
      <w:pPr>
        <w:spacing w:after="0" w:line="240" w:lineRule="auto"/>
        <w:ind w:firstLine="708"/>
        <w:jc w:val="both"/>
        <w:rPr>
          <w:rFonts w:ascii="Times New Roman" w:eastAsia="Calibri" w:hAnsi="Times New Roman" w:cs="Times New Roman"/>
          <w:color w:val="000000" w:themeColor="text1"/>
          <w:lang w:eastAsia="tr-TR"/>
        </w:rPr>
      </w:pPr>
      <w:r w:rsidRPr="001F37AF">
        <w:rPr>
          <w:rFonts w:ascii="Times New Roman" w:eastAsia="Calibri" w:hAnsi="Times New Roman" w:cs="Times New Roman"/>
          <w:color w:val="000000" w:themeColor="text1"/>
          <w:lang w:eastAsia="tr-TR"/>
        </w:rPr>
        <w:t>Meclis Üyelerinden</w:t>
      </w:r>
      <w:r w:rsidR="00AF748A" w:rsidRPr="001F37AF">
        <w:rPr>
          <w:rFonts w:ascii="Times New Roman" w:eastAsia="Calibri" w:hAnsi="Times New Roman" w:cs="Times New Roman"/>
          <w:color w:val="000000" w:themeColor="text1"/>
          <w:lang w:eastAsia="tr-TR"/>
        </w:rPr>
        <w:t xml:space="preserve"> Sadık ALTUNOK, Hidayet KILINÇ, Mahmut TAT, Mevlüt EKMEKCİ, Alpaslan ÜNÜVAR, Mehmet ÇELİK, Osman YASİN, Rahmi İLİK, Ahmet DURAK, Ali USCA,</w:t>
      </w:r>
      <w:r w:rsidR="001A3E64" w:rsidRPr="001F37AF">
        <w:rPr>
          <w:rFonts w:ascii="Times New Roman" w:eastAsia="Calibri" w:hAnsi="Times New Roman" w:cs="Times New Roman"/>
          <w:color w:val="000000" w:themeColor="text1"/>
          <w:lang w:eastAsia="tr-TR"/>
        </w:rPr>
        <w:t xml:space="preserve"> Mehmet YILDIZ,</w:t>
      </w:r>
      <w:r w:rsidR="00AF748A" w:rsidRPr="001F37AF">
        <w:rPr>
          <w:rFonts w:ascii="Times New Roman" w:eastAsia="Calibri" w:hAnsi="Times New Roman" w:cs="Times New Roman"/>
          <w:color w:val="000000" w:themeColor="text1"/>
          <w:lang w:eastAsia="tr-TR"/>
        </w:rPr>
        <w:t xml:space="preserve"> Fahrettin KILINÇ, Yusuf Maksudi DUMAN, Burak PARÇA, </w:t>
      </w:r>
      <w:r w:rsidR="00DE1183" w:rsidRPr="001F37AF">
        <w:rPr>
          <w:rFonts w:ascii="Times New Roman" w:eastAsia="Calibri" w:hAnsi="Times New Roman" w:cs="Times New Roman"/>
          <w:color w:val="000000" w:themeColor="text1"/>
          <w:lang w:eastAsia="tr-TR"/>
        </w:rPr>
        <w:t xml:space="preserve">Hüseyin YEŞİL, </w:t>
      </w:r>
      <w:r w:rsidR="001A3E64" w:rsidRPr="001F37AF">
        <w:rPr>
          <w:rFonts w:ascii="Times New Roman" w:eastAsia="Calibri" w:hAnsi="Times New Roman" w:cs="Times New Roman"/>
          <w:color w:val="000000" w:themeColor="text1"/>
          <w:lang w:eastAsia="tr-TR"/>
        </w:rPr>
        <w:t xml:space="preserve">Mustafa AKIN, </w:t>
      </w:r>
      <w:r w:rsidR="00DE1183" w:rsidRPr="001F37AF">
        <w:rPr>
          <w:rFonts w:ascii="Times New Roman" w:eastAsia="Calibri" w:hAnsi="Times New Roman" w:cs="Times New Roman"/>
          <w:color w:val="000000" w:themeColor="text1"/>
          <w:lang w:eastAsia="tr-TR"/>
        </w:rPr>
        <w:t>Turhan TUNA, Mevlüt OK,</w:t>
      </w:r>
      <w:r w:rsidR="001A3E64" w:rsidRPr="001F37AF">
        <w:rPr>
          <w:rFonts w:ascii="Times New Roman" w:eastAsia="Calibri" w:hAnsi="Times New Roman" w:cs="Times New Roman"/>
          <w:color w:val="000000" w:themeColor="text1"/>
          <w:lang w:eastAsia="tr-TR"/>
        </w:rPr>
        <w:t xml:space="preserve"> Ahmet YALÇIN, Ahmet ÇETİN, Osman ÇÖL, Yüksel ÇELİK, Erhan ÇONTAR, </w:t>
      </w:r>
      <w:r w:rsidR="006C5BA8">
        <w:rPr>
          <w:rFonts w:ascii="Times New Roman" w:eastAsia="Calibri" w:hAnsi="Times New Roman" w:cs="Times New Roman"/>
          <w:color w:val="000000" w:themeColor="text1"/>
          <w:lang w:eastAsia="tr-TR"/>
        </w:rPr>
        <w:t xml:space="preserve">Zafer Şahin ÖZTURAN, </w:t>
      </w:r>
      <w:r w:rsidR="001A3E64" w:rsidRPr="001F37AF">
        <w:rPr>
          <w:rFonts w:ascii="Times New Roman" w:eastAsia="Calibri" w:hAnsi="Times New Roman" w:cs="Times New Roman"/>
          <w:color w:val="000000" w:themeColor="text1"/>
          <w:lang w:eastAsia="tr-TR"/>
        </w:rPr>
        <w:t xml:space="preserve">Haluk MUTLUAY, Mehmet Emin </w:t>
      </w:r>
      <w:proofErr w:type="spellStart"/>
      <w:r w:rsidR="001A3E64" w:rsidRPr="001F37AF">
        <w:rPr>
          <w:rFonts w:ascii="Times New Roman" w:eastAsia="Calibri" w:hAnsi="Times New Roman" w:cs="Times New Roman"/>
          <w:color w:val="000000" w:themeColor="text1"/>
          <w:lang w:eastAsia="tr-TR"/>
        </w:rPr>
        <w:t>KURT’un</w:t>
      </w:r>
      <w:proofErr w:type="spellEnd"/>
      <w:r w:rsidR="001A3E64" w:rsidRPr="001F37AF">
        <w:rPr>
          <w:rFonts w:ascii="Times New Roman" w:eastAsia="Calibri" w:hAnsi="Times New Roman" w:cs="Times New Roman"/>
          <w:color w:val="000000" w:themeColor="text1"/>
          <w:lang w:eastAsia="tr-TR"/>
        </w:rPr>
        <w:t xml:space="preserve"> </w:t>
      </w:r>
      <w:r w:rsidR="00635DF5">
        <w:rPr>
          <w:rFonts w:ascii="Times New Roman" w:eastAsia="Calibri" w:hAnsi="Times New Roman" w:cs="Times New Roman"/>
          <w:color w:val="000000" w:themeColor="text1"/>
          <w:lang w:eastAsia="tr-TR"/>
        </w:rPr>
        <w:t xml:space="preserve"> </w:t>
      </w:r>
      <w:r w:rsidR="00635DF5" w:rsidRPr="00635DF5">
        <w:rPr>
          <w:rFonts w:ascii="Times New Roman" w:eastAsia="Calibri" w:hAnsi="Times New Roman" w:cs="Times New Roman"/>
          <w:b/>
          <w:color w:val="000000" w:themeColor="text1"/>
          <w:lang w:eastAsia="tr-TR"/>
        </w:rPr>
        <w:t>2</w:t>
      </w:r>
      <w:r w:rsidR="006C5BA8">
        <w:rPr>
          <w:rFonts w:ascii="Times New Roman" w:eastAsia="Calibri" w:hAnsi="Times New Roman" w:cs="Times New Roman"/>
          <w:b/>
          <w:color w:val="000000" w:themeColor="text1"/>
          <w:lang w:eastAsia="tr-TR"/>
        </w:rPr>
        <w:t>6</w:t>
      </w:r>
      <w:r w:rsidR="00635DF5">
        <w:rPr>
          <w:rFonts w:ascii="Times New Roman" w:eastAsia="Calibri" w:hAnsi="Times New Roman" w:cs="Times New Roman"/>
          <w:color w:val="000000" w:themeColor="text1"/>
          <w:lang w:eastAsia="tr-TR"/>
        </w:rPr>
        <w:t xml:space="preserve"> </w:t>
      </w:r>
      <w:r w:rsidR="001A3E64" w:rsidRPr="00635DF5">
        <w:rPr>
          <w:rFonts w:ascii="Times New Roman" w:eastAsia="Calibri" w:hAnsi="Times New Roman" w:cs="Times New Roman"/>
          <w:b/>
          <w:color w:val="000000" w:themeColor="text1"/>
          <w:lang w:eastAsia="tr-TR"/>
        </w:rPr>
        <w:t>ret</w:t>
      </w:r>
      <w:r w:rsidR="001A3E64" w:rsidRPr="001F37AF">
        <w:rPr>
          <w:rFonts w:ascii="Times New Roman" w:eastAsia="Calibri" w:hAnsi="Times New Roman" w:cs="Times New Roman"/>
          <w:color w:val="000000" w:themeColor="text1"/>
          <w:lang w:eastAsia="tr-TR"/>
        </w:rPr>
        <w:t xml:space="preserve"> </w:t>
      </w:r>
      <w:r w:rsidR="00635DF5">
        <w:rPr>
          <w:rFonts w:ascii="Times New Roman" w:eastAsia="Calibri" w:hAnsi="Times New Roman" w:cs="Times New Roman"/>
          <w:color w:val="000000" w:themeColor="text1"/>
          <w:lang w:eastAsia="tr-TR"/>
        </w:rPr>
        <w:t>oyuna</w:t>
      </w:r>
      <w:r w:rsidR="001A3E64" w:rsidRPr="001F37AF">
        <w:rPr>
          <w:rFonts w:ascii="Times New Roman" w:eastAsia="Calibri" w:hAnsi="Times New Roman" w:cs="Times New Roman"/>
          <w:color w:val="000000" w:themeColor="text1"/>
          <w:lang w:eastAsia="tr-TR"/>
        </w:rPr>
        <w:t xml:space="preserve"> karşılık,</w:t>
      </w:r>
      <w:r w:rsidR="00635DF5">
        <w:rPr>
          <w:rFonts w:ascii="Times New Roman" w:eastAsia="Calibri" w:hAnsi="Times New Roman" w:cs="Times New Roman"/>
          <w:color w:val="000000" w:themeColor="text1"/>
          <w:lang w:eastAsia="tr-TR"/>
        </w:rPr>
        <w:t xml:space="preserve"> </w:t>
      </w:r>
      <w:r w:rsidR="00635DF5" w:rsidRPr="00635DF5">
        <w:rPr>
          <w:rFonts w:ascii="Times New Roman" w:eastAsia="Calibri" w:hAnsi="Times New Roman" w:cs="Times New Roman"/>
          <w:b/>
          <w:color w:val="000000" w:themeColor="text1"/>
          <w:lang w:eastAsia="tr-TR"/>
        </w:rPr>
        <w:t>32 kabul oyu</w:t>
      </w:r>
      <w:r w:rsidR="00635DF5">
        <w:rPr>
          <w:rFonts w:ascii="Times New Roman" w:eastAsia="Calibri" w:hAnsi="Times New Roman" w:cs="Times New Roman"/>
          <w:color w:val="000000" w:themeColor="text1"/>
          <w:lang w:eastAsia="tr-TR"/>
        </w:rPr>
        <w:t xml:space="preserve"> ile</w:t>
      </w:r>
      <w:r w:rsidR="00AF748A" w:rsidRPr="001F37AF">
        <w:rPr>
          <w:rFonts w:ascii="Times New Roman" w:eastAsia="Calibri" w:hAnsi="Times New Roman" w:cs="Times New Roman"/>
          <w:color w:val="000000" w:themeColor="text1"/>
          <w:lang w:eastAsia="tr-TR"/>
        </w:rPr>
        <w:t xml:space="preserve"> </w:t>
      </w:r>
      <w:r w:rsidR="001F37AF" w:rsidRPr="001F37AF">
        <w:rPr>
          <w:rFonts w:ascii="Times New Roman" w:eastAsia="Calibri" w:hAnsi="Times New Roman" w:cs="Times New Roman"/>
          <w:color w:val="000000" w:themeColor="text1"/>
          <w:lang w:eastAsia="tr-TR"/>
        </w:rPr>
        <w:t xml:space="preserve">Çiftlik Mahallesi 1913 parselin 1/5000 Ölçekli nazım imar planında ve 1/1000 ölçekli uygulama imar planında </w:t>
      </w:r>
      <w:r w:rsidR="00635DF5">
        <w:rPr>
          <w:rFonts w:ascii="Times New Roman" w:eastAsia="Calibri" w:hAnsi="Times New Roman" w:cs="Times New Roman"/>
          <w:b/>
          <w:color w:val="000000" w:themeColor="text1"/>
          <w:lang w:eastAsia="tr-TR"/>
        </w:rPr>
        <w:t xml:space="preserve">“Park Alanı” olarak işaretlenerek; </w:t>
      </w:r>
      <w:r w:rsidR="00635DF5" w:rsidRPr="001F37AF">
        <w:rPr>
          <w:rFonts w:ascii="Times New Roman" w:eastAsia="Calibri" w:hAnsi="Times New Roman" w:cs="Times New Roman"/>
          <w:bCs/>
          <w:color w:val="000000" w:themeColor="text1"/>
          <w:lang w:eastAsia="tr-TR"/>
        </w:rPr>
        <w:t xml:space="preserve">3194 sayılı İmar Kanunu’nun 8/b maddesi gereğince </w:t>
      </w:r>
      <w:r w:rsidR="00635DF5" w:rsidRPr="001F37AF">
        <w:rPr>
          <w:rFonts w:ascii="Times New Roman" w:eastAsia="Calibri" w:hAnsi="Times New Roman" w:cs="Times New Roman"/>
          <w:b/>
          <w:bCs/>
          <w:color w:val="000000" w:themeColor="text1"/>
          <w:lang w:eastAsia="tr-TR"/>
        </w:rPr>
        <w:t>onaylanmasına</w:t>
      </w:r>
      <w:r w:rsidR="001F37AF">
        <w:rPr>
          <w:rFonts w:ascii="Times New Roman" w:eastAsia="Calibri" w:hAnsi="Times New Roman" w:cs="Times New Roman"/>
          <w:color w:val="000000" w:themeColor="text1"/>
          <w:lang w:eastAsia="tr-TR"/>
        </w:rPr>
        <w:t xml:space="preserve"> </w:t>
      </w:r>
      <w:r w:rsidR="001F37AF" w:rsidRPr="001F37AF">
        <w:rPr>
          <w:rFonts w:ascii="Times New Roman" w:eastAsia="Calibri" w:hAnsi="Times New Roman" w:cs="Times New Roman"/>
          <w:color w:val="000000" w:themeColor="text1"/>
          <w:lang w:eastAsia="tr-TR"/>
        </w:rPr>
        <w:t xml:space="preserve">mevcudun </w:t>
      </w:r>
      <w:r w:rsidR="001F37AF" w:rsidRPr="001F37AF">
        <w:rPr>
          <w:rFonts w:ascii="Times New Roman" w:eastAsia="Calibri" w:hAnsi="Times New Roman" w:cs="Times New Roman"/>
          <w:b/>
          <w:color w:val="000000" w:themeColor="text1"/>
          <w:lang w:eastAsia="tr-TR"/>
        </w:rPr>
        <w:t>oy çokluğu</w:t>
      </w:r>
      <w:r w:rsidR="001F37AF" w:rsidRPr="001F37AF">
        <w:rPr>
          <w:rFonts w:ascii="Times New Roman" w:eastAsia="Calibri" w:hAnsi="Times New Roman" w:cs="Times New Roman"/>
          <w:color w:val="000000" w:themeColor="text1"/>
          <w:lang w:eastAsia="tr-TR"/>
        </w:rPr>
        <w:t xml:space="preserve"> ile karar verilmiştir.</w:t>
      </w:r>
    </w:p>
    <w:p w14:paraId="2FB475B7" w14:textId="77777777" w:rsidR="00A572E1" w:rsidRPr="001F37AF" w:rsidRDefault="00A572E1" w:rsidP="00973889">
      <w:pPr>
        <w:spacing w:after="0" w:line="240" w:lineRule="auto"/>
        <w:ind w:firstLine="708"/>
        <w:jc w:val="both"/>
        <w:rPr>
          <w:rFonts w:ascii="Times New Roman" w:eastAsia="Calibri" w:hAnsi="Times New Roman" w:cs="Times New Roman"/>
          <w:color w:val="000000" w:themeColor="text1"/>
          <w:lang w:eastAsia="tr-TR"/>
        </w:rPr>
      </w:pPr>
    </w:p>
    <w:p w14:paraId="1761D799" w14:textId="25336B4C" w:rsidR="00973889" w:rsidRPr="001F37AF" w:rsidRDefault="003C475D" w:rsidP="00973889">
      <w:pPr>
        <w:spacing w:after="0" w:line="240" w:lineRule="auto"/>
        <w:ind w:firstLine="708"/>
        <w:jc w:val="both"/>
        <w:rPr>
          <w:rFonts w:ascii="Times New Roman" w:eastAsia="Calibri" w:hAnsi="Times New Roman" w:cs="Times New Roman"/>
          <w:color w:val="000000" w:themeColor="text1"/>
          <w:lang w:eastAsia="tr-TR"/>
        </w:rPr>
      </w:pPr>
      <w:r w:rsidRPr="001F37AF">
        <w:rPr>
          <w:rFonts w:ascii="Times New Roman" w:eastAsia="Calibri" w:hAnsi="Times New Roman" w:cs="Times New Roman"/>
          <w:color w:val="000000" w:themeColor="text1"/>
          <w:lang w:eastAsia="tr-TR"/>
        </w:rPr>
        <w:t xml:space="preserve"> </w:t>
      </w:r>
      <w:r w:rsidR="001A3E64" w:rsidRPr="001F37AF">
        <w:rPr>
          <w:rFonts w:ascii="Times New Roman" w:eastAsia="Calibri" w:hAnsi="Times New Roman" w:cs="Times New Roman"/>
          <w:color w:val="000000" w:themeColor="text1"/>
          <w:lang w:eastAsia="tr-TR"/>
        </w:rPr>
        <w:t>D</w:t>
      </w:r>
      <w:r w:rsidRPr="001F37AF">
        <w:rPr>
          <w:rFonts w:ascii="Times New Roman" w:eastAsia="Calibri" w:hAnsi="Times New Roman" w:cs="Times New Roman"/>
          <w:color w:val="000000" w:themeColor="text1"/>
          <w:lang w:eastAsia="tr-TR"/>
        </w:rPr>
        <w:t>iğer hususların</w:t>
      </w:r>
      <w:r w:rsidR="001F37AF" w:rsidRPr="001F37AF">
        <w:rPr>
          <w:rFonts w:ascii="Times New Roman" w:eastAsia="Calibri" w:hAnsi="Times New Roman" w:cs="Times New Roman"/>
          <w:color w:val="000000" w:themeColor="text1"/>
          <w:lang w:eastAsia="tr-TR"/>
        </w:rPr>
        <w:t xml:space="preserve"> ise</w:t>
      </w:r>
      <w:r w:rsidR="00973889" w:rsidRPr="001F37AF">
        <w:rPr>
          <w:rFonts w:ascii="Times New Roman" w:eastAsia="Calibri" w:hAnsi="Times New Roman" w:cs="Times New Roman"/>
          <w:color w:val="000000" w:themeColor="text1"/>
          <w:lang w:eastAsia="tr-TR"/>
        </w:rPr>
        <w:t xml:space="preserve"> komisyon raporu doğrultusunda</w:t>
      </w:r>
      <w:r w:rsidR="00973889" w:rsidRPr="001F37AF">
        <w:rPr>
          <w:rFonts w:ascii="Times New Roman" w:eastAsia="Calibri" w:hAnsi="Times New Roman" w:cs="Times New Roman"/>
          <w:bCs/>
          <w:color w:val="000000" w:themeColor="text1"/>
          <w:lang w:eastAsia="tr-TR"/>
        </w:rPr>
        <w:t xml:space="preserve"> </w:t>
      </w:r>
      <w:r w:rsidR="00973889" w:rsidRPr="001F37AF">
        <w:rPr>
          <w:rFonts w:ascii="Times New Roman" w:eastAsia="Calibri" w:hAnsi="Times New Roman" w:cs="Times New Roman"/>
          <w:b/>
          <w:bCs/>
          <w:color w:val="000000" w:themeColor="text1"/>
          <w:lang w:eastAsia="tr-TR"/>
        </w:rPr>
        <w:t>kabul edilerek,</w:t>
      </w:r>
      <w:r w:rsidR="00973889" w:rsidRPr="001F37AF">
        <w:rPr>
          <w:rFonts w:ascii="Times New Roman" w:eastAsia="Calibri" w:hAnsi="Times New Roman" w:cs="Times New Roman"/>
          <w:color w:val="000000" w:themeColor="text1"/>
          <w:lang w:eastAsia="tr-TR"/>
        </w:rPr>
        <w:t xml:space="preserve"> </w:t>
      </w:r>
      <w:r w:rsidR="00973889" w:rsidRPr="001F37AF">
        <w:rPr>
          <w:rFonts w:ascii="Times New Roman" w:eastAsia="Calibri" w:hAnsi="Times New Roman" w:cs="Times New Roman"/>
          <w:bCs/>
          <w:color w:val="000000" w:themeColor="text1"/>
          <w:lang w:eastAsia="tr-TR"/>
        </w:rPr>
        <w:t xml:space="preserve">3194 sayılı İmar Kanunu’nun 8/b maddesi gereğince </w:t>
      </w:r>
      <w:r w:rsidR="00973889" w:rsidRPr="001F37AF">
        <w:rPr>
          <w:rFonts w:ascii="Times New Roman" w:eastAsia="Calibri" w:hAnsi="Times New Roman" w:cs="Times New Roman"/>
          <w:b/>
          <w:bCs/>
          <w:color w:val="000000" w:themeColor="text1"/>
          <w:lang w:eastAsia="tr-TR"/>
        </w:rPr>
        <w:t>onaylanmasına</w:t>
      </w:r>
      <w:r w:rsidR="00973889" w:rsidRPr="001F37AF">
        <w:rPr>
          <w:rFonts w:ascii="Times New Roman" w:eastAsia="Calibri" w:hAnsi="Times New Roman" w:cs="Times New Roman"/>
          <w:bCs/>
          <w:color w:val="000000" w:themeColor="text1"/>
          <w:lang w:eastAsia="tr-TR"/>
        </w:rPr>
        <w:t>,</w:t>
      </w:r>
      <w:r w:rsidR="00973889" w:rsidRPr="001F37AF">
        <w:rPr>
          <w:rFonts w:ascii="Times New Roman" w:eastAsia="Calibri" w:hAnsi="Times New Roman" w:cs="Times New Roman"/>
          <w:b/>
          <w:bCs/>
          <w:color w:val="000000" w:themeColor="text1"/>
          <w:lang w:eastAsia="tr-TR"/>
        </w:rPr>
        <w:t xml:space="preserve"> </w:t>
      </w:r>
      <w:r w:rsidR="00973889" w:rsidRPr="001F37AF">
        <w:rPr>
          <w:rFonts w:ascii="Times New Roman" w:eastAsia="Calibri" w:hAnsi="Times New Roman" w:cs="Times New Roman"/>
          <w:color w:val="000000" w:themeColor="text1"/>
          <w:lang w:eastAsia="tr-TR"/>
        </w:rPr>
        <w:t xml:space="preserve">yapılan işari oylama neticesinde, mevcudun </w:t>
      </w:r>
      <w:r w:rsidR="00973889" w:rsidRPr="001F37AF">
        <w:rPr>
          <w:rFonts w:ascii="Times New Roman" w:eastAsia="Calibri" w:hAnsi="Times New Roman" w:cs="Times New Roman"/>
          <w:b/>
          <w:color w:val="000000" w:themeColor="text1"/>
          <w:lang w:eastAsia="tr-TR"/>
        </w:rPr>
        <w:t xml:space="preserve">oy </w:t>
      </w:r>
      <w:r w:rsidR="001F37AF">
        <w:rPr>
          <w:rFonts w:ascii="Times New Roman" w:eastAsia="Calibri" w:hAnsi="Times New Roman" w:cs="Times New Roman"/>
          <w:b/>
          <w:color w:val="000000" w:themeColor="text1"/>
          <w:lang w:eastAsia="tr-TR"/>
        </w:rPr>
        <w:t>birliği</w:t>
      </w:r>
      <w:r w:rsidR="00973889" w:rsidRPr="001F37AF">
        <w:rPr>
          <w:rFonts w:ascii="Times New Roman" w:eastAsia="Calibri" w:hAnsi="Times New Roman" w:cs="Times New Roman"/>
          <w:color w:val="000000" w:themeColor="text1"/>
          <w:lang w:eastAsia="tr-TR"/>
        </w:rPr>
        <w:t xml:space="preserve"> ile karar verildi.</w:t>
      </w:r>
    </w:p>
    <w:p w14:paraId="1F98CD12" w14:textId="77777777" w:rsidR="00973889" w:rsidRPr="00973889" w:rsidRDefault="00973889" w:rsidP="00973889">
      <w:pPr>
        <w:spacing w:after="0" w:line="240" w:lineRule="auto"/>
        <w:jc w:val="both"/>
        <w:rPr>
          <w:rFonts w:ascii="Times New Roman" w:eastAsia="Calibri" w:hAnsi="Times New Roman" w:cs="Times New Roman"/>
          <w:b/>
          <w:bCs/>
          <w:sz w:val="24"/>
          <w:szCs w:val="24"/>
          <w:lang w:eastAsia="tr-TR"/>
        </w:rPr>
      </w:pPr>
    </w:p>
    <w:p w14:paraId="263262B1" w14:textId="37211FEC" w:rsidR="000F22B6" w:rsidRDefault="000F22B6" w:rsidP="00973889">
      <w:pPr>
        <w:spacing w:after="0" w:line="240" w:lineRule="auto"/>
        <w:jc w:val="both"/>
        <w:rPr>
          <w:rFonts w:ascii="Times New Roman" w:eastAsia="Calibri" w:hAnsi="Times New Roman" w:cs="Times New Roman"/>
          <w:b/>
          <w:bCs/>
          <w:lang w:eastAsia="tr-TR"/>
        </w:rPr>
      </w:pPr>
    </w:p>
    <w:p w14:paraId="0CD26A64" w14:textId="77777777" w:rsidR="000F22B6" w:rsidRDefault="000F22B6" w:rsidP="00973889">
      <w:pPr>
        <w:spacing w:after="0" w:line="240" w:lineRule="auto"/>
        <w:jc w:val="both"/>
        <w:rPr>
          <w:rFonts w:ascii="Times New Roman" w:eastAsia="Calibri" w:hAnsi="Times New Roman" w:cs="Times New Roman"/>
          <w:b/>
          <w:bCs/>
          <w:lang w:eastAsia="tr-TR"/>
        </w:rPr>
      </w:pPr>
    </w:p>
    <w:p w14:paraId="5001BA22" w14:textId="32C835C1" w:rsidR="005F79FD" w:rsidRDefault="005F79FD" w:rsidP="00973889">
      <w:pPr>
        <w:spacing w:after="0" w:line="240" w:lineRule="auto"/>
        <w:jc w:val="both"/>
        <w:rPr>
          <w:rFonts w:ascii="Times New Roman" w:eastAsia="Calibri" w:hAnsi="Times New Roman" w:cs="Times New Roman"/>
          <w:b/>
          <w:bCs/>
          <w:lang w:eastAsia="tr-TR"/>
        </w:rPr>
      </w:pPr>
    </w:p>
    <w:p w14:paraId="45C2F51F" w14:textId="156A971C" w:rsidR="005F79FD" w:rsidRDefault="005F79FD" w:rsidP="00973889">
      <w:pPr>
        <w:spacing w:after="0" w:line="240" w:lineRule="auto"/>
        <w:jc w:val="both"/>
        <w:rPr>
          <w:rFonts w:ascii="Times New Roman" w:eastAsia="Calibri" w:hAnsi="Times New Roman" w:cs="Times New Roman"/>
          <w:b/>
          <w:bCs/>
          <w:lang w:eastAsia="tr-TR"/>
        </w:rPr>
      </w:pPr>
    </w:p>
    <w:p w14:paraId="534D17FF" w14:textId="3369E166" w:rsidR="005F79FD" w:rsidRDefault="005F79FD" w:rsidP="00973889">
      <w:pPr>
        <w:spacing w:after="0" w:line="240" w:lineRule="auto"/>
        <w:jc w:val="both"/>
        <w:rPr>
          <w:rFonts w:ascii="Times New Roman" w:eastAsia="Calibri" w:hAnsi="Times New Roman" w:cs="Times New Roman"/>
          <w:b/>
          <w:bCs/>
          <w:lang w:eastAsia="tr-TR"/>
        </w:rPr>
      </w:pPr>
    </w:p>
    <w:p w14:paraId="7FF8D5C6" w14:textId="77777777" w:rsidR="005F79FD" w:rsidRPr="00973889" w:rsidRDefault="005F79FD" w:rsidP="00973889">
      <w:pPr>
        <w:spacing w:after="0" w:line="240" w:lineRule="auto"/>
        <w:jc w:val="both"/>
        <w:rPr>
          <w:rFonts w:ascii="Times New Roman" w:eastAsia="Calibri" w:hAnsi="Times New Roman" w:cs="Times New Roman"/>
          <w:b/>
          <w:bCs/>
          <w:lang w:eastAsia="tr-TR"/>
        </w:rPr>
      </w:pPr>
    </w:p>
    <w:p w14:paraId="613D4DDF" w14:textId="100B2DED" w:rsidR="00973889" w:rsidRPr="00973889" w:rsidRDefault="00973889" w:rsidP="00973889">
      <w:pPr>
        <w:spacing w:after="0" w:line="240" w:lineRule="auto"/>
        <w:jc w:val="both"/>
        <w:rPr>
          <w:rFonts w:ascii="Times New Roman" w:eastAsia="Calibri" w:hAnsi="Times New Roman" w:cs="Times New Roman"/>
          <w:b/>
          <w:bCs/>
          <w:lang w:eastAsia="tr-TR"/>
        </w:rPr>
      </w:pPr>
      <w:r w:rsidRPr="00973889">
        <w:rPr>
          <w:rFonts w:ascii="Times New Roman" w:eastAsia="Calibri" w:hAnsi="Times New Roman" w:cs="Times New Roman"/>
          <w:b/>
          <w:bCs/>
          <w:lang w:eastAsia="tr-TR"/>
        </w:rPr>
        <w:t xml:space="preserve">           Vahap SEÇER                          </w:t>
      </w:r>
      <w:r>
        <w:rPr>
          <w:rFonts w:ascii="Times New Roman" w:eastAsia="Calibri" w:hAnsi="Times New Roman" w:cs="Times New Roman"/>
          <w:b/>
          <w:bCs/>
          <w:lang w:eastAsia="tr-TR"/>
        </w:rPr>
        <w:t xml:space="preserve">       </w:t>
      </w:r>
      <w:r w:rsidRPr="00973889">
        <w:rPr>
          <w:rFonts w:ascii="Times New Roman" w:eastAsia="Calibri" w:hAnsi="Times New Roman" w:cs="Times New Roman"/>
          <w:b/>
          <w:bCs/>
          <w:lang w:eastAsia="tr-TR"/>
        </w:rPr>
        <w:t xml:space="preserve"> Mehmet Emin KURT           </w:t>
      </w:r>
      <w:r>
        <w:rPr>
          <w:rFonts w:ascii="Times New Roman" w:eastAsia="Calibri" w:hAnsi="Times New Roman" w:cs="Times New Roman"/>
          <w:b/>
          <w:bCs/>
          <w:lang w:eastAsia="tr-TR"/>
        </w:rPr>
        <w:t xml:space="preserve">   </w:t>
      </w:r>
      <w:r w:rsidRPr="00973889">
        <w:rPr>
          <w:rFonts w:ascii="Times New Roman" w:eastAsia="Calibri" w:hAnsi="Times New Roman" w:cs="Times New Roman"/>
          <w:b/>
          <w:bCs/>
          <w:lang w:eastAsia="tr-TR"/>
        </w:rPr>
        <w:t xml:space="preserve">  Haluk MUTLUAY</w:t>
      </w:r>
    </w:p>
    <w:p w14:paraId="07E13DEE" w14:textId="0F73E888" w:rsidR="00973889" w:rsidRPr="00973889" w:rsidRDefault="00973889" w:rsidP="00973889">
      <w:pPr>
        <w:spacing w:after="0" w:line="240" w:lineRule="auto"/>
        <w:jc w:val="both"/>
        <w:rPr>
          <w:rFonts w:ascii="Times New Roman" w:eastAsia="Calibri" w:hAnsi="Times New Roman" w:cs="Times New Roman"/>
          <w:b/>
          <w:bCs/>
          <w:lang w:eastAsia="tr-TR"/>
        </w:rPr>
      </w:pPr>
      <w:r w:rsidRPr="00973889">
        <w:rPr>
          <w:rFonts w:ascii="Times New Roman" w:eastAsia="Calibri" w:hAnsi="Times New Roman" w:cs="Times New Roman"/>
          <w:b/>
          <w:bCs/>
          <w:lang w:eastAsia="tr-TR"/>
        </w:rPr>
        <w:t xml:space="preserve"> Büyükşehir Belediye Başkanı</w:t>
      </w:r>
      <w:r w:rsidRPr="00973889">
        <w:rPr>
          <w:rFonts w:ascii="Times New Roman" w:eastAsia="Calibri" w:hAnsi="Times New Roman" w:cs="Times New Roman"/>
          <w:b/>
          <w:bCs/>
          <w:lang w:eastAsia="tr-TR"/>
        </w:rPr>
        <w:tab/>
        <w:t xml:space="preserve">   </w:t>
      </w:r>
      <w:r>
        <w:rPr>
          <w:rFonts w:ascii="Times New Roman" w:eastAsia="Calibri" w:hAnsi="Times New Roman" w:cs="Times New Roman"/>
          <w:b/>
          <w:bCs/>
          <w:lang w:eastAsia="tr-TR"/>
        </w:rPr>
        <w:t xml:space="preserve">              </w:t>
      </w:r>
      <w:r w:rsidRPr="00973889">
        <w:rPr>
          <w:rFonts w:ascii="Times New Roman" w:eastAsia="Calibri" w:hAnsi="Times New Roman" w:cs="Times New Roman"/>
          <w:b/>
          <w:bCs/>
          <w:lang w:eastAsia="tr-TR"/>
        </w:rPr>
        <w:t xml:space="preserve">  Meclis Yedek Kâtibi</w:t>
      </w:r>
      <w:r w:rsidRPr="00973889">
        <w:rPr>
          <w:rFonts w:ascii="Times New Roman" w:eastAsia="Calibri" w:hAnsi="Times New Roman" w:cs="Times New Roman"/>
          <w:b/>
          <w:bCs/>
          <w:lang w:eastAsia="tr-TR"/>
        </w:rPr>
        <w:tab/>
        <w:t xml:space="preserve">            Meclis Kâtibi</w:t>
      </w:r>
    </w:p>
    <w:p w14:paraId="671185BC" w14:textId="0E8B57B1" w:rsidR="00973889" w:rsidRPr="00973889" w:rsidRDefault="00973889" w:rsidP="00973889">
      <w:pPr>
        <w:spacing w:after="0" w:line="240" w:lineRule="auto"/>
        <w:jc w:val="both"/>
        <w:rPr>
          <w:rFonts w:ascii="Times New Roman" w:eastAsia="Calibri" w:hAnsi="Times New Roman" w:cs="Times New Roman"/>
          <w:b/>
          <w:bCs/>
          <w:lang w:eastAsia="tr-TR"/>
        </w:rPr>
      </w:pPr>
      <w:r w:rsidRPr="00973889">
        <w:rPr>
          <w:rFonts w:ascii="Times New Roman" w:eastAsia="Calibri" w:hAnsi="Times New Roman" w:cs="Times New Roman"/>
          <w:b/>
          <w:bCs/>
          <w:lang w:eastAsia="tr-TR"/>
        </w:rPr>
        <w:t xml:space="preserve">           Meclis Başkanı</w:t>
      </w:r>
      <w:r>
        <w:rPr>
          <w:rFonts w:ascii="Times New Roman" w:eastAsia="Calibri" w:hAnsi="Times New Roman" w:cs="Times New Roman"/>
          <w:b/>
          <w:bCs/>
          <w:lang w:eastAsia="tr-TR"/>
        </w:rPr>
        <w:t xml:space="preserve">  </w:t>
      </w:r>
    </w:p>
    <w:p w14:paraId="31A88388" w14:textId="77777777" w:rsidR="00973889" w:rsidRPr="00973889" w:rsidRDefault="00973889" w:rsidP="00F53B0B">
      <w:pPr>
        <w:spacing w:after="0" w:line="276" w:lineRule="auto"/>
        <w:jc w:val="both"/>
        <w:rPr>
          <w:rFonts w:ascii="Times New Roman" w:eastAsia="Times New Roman" w:hAnsi="Times New Roman" w:cs="Times New Roman"/>
          <w:lang w:eastAsia="tr-TR"/>
        </w:rPr>
      </w:pPr>
    </w:p>
    <w:sectPr w:rsidR="00973889" w:rsidRPr="00973889" w:rsidSect="00E11991">
      <w:headerReference w:type="default" r:id="rId8"/>
      <w:footerReference w:type="default" r:id="rId9"/>
      <w:pgSz w:w="11906" w:h="16838"/>
      <w:pgMar w:top="2977" w:right="1417" w:bottom="1276"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CC291" w14:textId="77777777" w:rsidR="00957814" w:rsidRDefault="00957814" w:rsidP="00A34053">
      <w:pPr>
        <w:spacing w:after="0" w:line="240" w:lineRule="auto"/>
      </w:pPr>
      <w:r>
        <w:separator/>
      </w:r>
    </w:p>
  </w:endnote>
  <w:endnote w:type="continuationSeparator" w:id="0">
    <w:p w14:paraId="42F224B5" w14:textId="77777777" w:rsidR="00957814" w:rsidRDefault="00957814" w:rsidP="00A3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437171"/>
      <w:docPartObj>
        <w:docPartGallery w:val="Page Numbers (Bottom of Page)"/>
        <w:docPartUnique/>
      </w:docPartObj>
    </w:sdtPr>
    <w:sdtEndPr/>
    <w:sdtContent>
      <w:p w14:paraId="11657DC0" w14:textId="0A065EAC" w:rsidR="00973889" w:rsidRDefault="00973889">
        <w:pPr>
          <w:pStyle w:val="AltBilgi"/>
          <w:jc w:val="right"/>
        </w:pPr>
        <w:r>
          <w:fldChar w:fldCharType="begin"/>
        </w:r>
        <w:r>
          <w:instrText>PAGE   \* MERGEFORMAT</w:instrText>
        </w:r>
        <w:r>
          <w:fldChar w:fldCharType="separate"/>
        </w:r>
        <w:r w:rsidR="007017D1">
          <w:rPr>
            <w:noProof/>
          </w:rPr>
          <w:t>5</w:t>
        </w:r>
        <w:r>
          <w:fldChar w:fldCharType="end"/>
        </w:r>
      </w:p>
    </w:sdtContent>
  </w:sdt>
  <w:p w14:paraId="18BB58D8" w14:textId="77777777" w:rsidR="00973889" w:rsidRDefault="0097388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29F0B" w14:textId="77777777" w:rsidR="00957814" w:rsidRDefault="00957814" w:rsidP="00A34053">
      <w:pPr>
        <w:spacing w:after="0" w:line="240" w:lineRule="auto"/>
      </w:pPr>
      <w:r>
        <w:separator/>
      </w:r>
    </w:p>
  </w:footnote>
  <w:footnote w:type="continuationSeparator" w:id="0">
    <w:p w14:paraId="10CE20F8" w14:textId="77777777" w:rsidR="00957814" w:rsidRDefault="00957814" w:rsidP="00A34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481C1" w14:textId="3314A56F" w:rsidR="00FD71E9" w:rsidRPr="00FD71E9" w:rsidRDefault="00FD71E9" w:rsidP="00FD71E9">
    <w:pPr>
      <w:spacing w:after="0" w:line="240" w:lineRule="auto"/>
      <w:jc w:val="center"/>
      <w:rPr>
        <w:rFonts w:ascii="Times New Roman" w:eastAsia="Calibri" w:hAnsi="Times New Roman" w:cs="Times New Roman"/>
        <w:b/>
        <w:bCs/>
        <w:sz w:val="24"/>
        <w:szCs w:val="24"/>
        <w:lang w:eastAsia="tr-TR"/>
      </w:rPr>
    </w:pPr>
    <w:r w:rsidRPr="00FD71E9">
      <w:rPr>
        <w:rFonts w:ascii="Times New Roman" w:eastAsia="Calibri" w:hAnsi="Times New Roman" w:cs="Times New Roman"/>
        <w:noProof/>
        <w:sz w:val="24"/>
        <w:szCs w:val="24"/>
        <w:lang w:eastAsia="tr-TR"/>
      </w:rPr>
      <w:drawing>
        <wp:anchor distT="0" distB="0" distL="114300" distR="114300" simplePos="0" relativeHeight="251659264" behindDoc="0" locked="0" layoutInCell="1" allowOverlap="1" wp14:anchorId="34DE93AF" wp14:editId="78148ADA">
          <wp:simplePos x="0" y="0"/>
          <wp:positionH relativeFrom="margin">
            <wp:align>left</wp:align>
          </wp:positionH>
          <wp:positionV relativeFrom="paragraph">
            <wp:posOffset>-90170</wp:posOffset>
          </wp:positionV>
          <wp:extent cx="806450" cy="808355"/>
          <wp:effectExtent l="0" t="0" r="0" b="0"/>
          <wp:wrapNone/>
          <wp:docPr id="3" name="Resim 3"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808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bCs/>
        <w:sz w:val="24"/>
        <w:szCs w:val="24"/>
        <w:lang w:eastAsia="tr-TR"/>
      </w:rPr>
      <w:t xml:space="preserve">                 </w:t>
    </w:r>
    <w:r w:rsidRPr="00FD71E9">
      <w:rPr>
        <w:rFonts w:ascii="Times New Roman" w:eastAsia="Calibri" w:hAnsi="Times New Roman" w:cs="Times New Roman"/>
        <w:b/>
        <w:bCs/>
        <w:sz w:val="24"/>
        <w:szCs w:val="24"/>
        <w:lang w:eastAsia="tr-TR"/>
      </w:rPr>
      <w:t>MERSİN BÜYÜKŞEHİR</w:t>
    </w:r>
  </w:p>
  <w:p w14:paraId="4882B981" w14:textId="77777777" w:rsidR="00FD71E9" w:rsidRPr="00FD71E9" w:rsidRDefault="00FD71E9" w:rsidP="00FD71E9">
    <w:pPr>
      <w:tabs>
        <w:tab w:val="left" w:pos="585"/>
        <w:tab w:val="center" w:pos="4535"/>
      </w:tabs>
      <w:spacing w:after="0" w:line="240" w:lineRule="auto"/>
      <w:rPr>
        <w:rFonts w:ascii="Times New Roman" w:eastAsia="Calibri" w:hAnsi="Times New Roman" w:cs="Times New Roman"/>
        <w:b/>
        <w:bCs/>
        <w:sz w:val="24"/>
        <w:szCs w:val="24"/>
        <w:lang w:eastAsia="tr-TR"/>
      </w:rPr>
    </w:pPr>
    <w:r w:rsidRPr="00FD71E9">
      <w:rPr>
        <w:rFonts w:ascii="Times New Roman" w:eastAsia="Calibri" w:hAnsi="Times New Roman" w:cs="Times New Roman"/>
        <w:b/>
        <w:bCs/>
        <w:sz w:val="24"/>
        <w:szCs w:val="24"/>
        <w:lang w:eastAsia="tr-TR"/>
      </w:rPr>
      <w:tab/>
    </w:r>
    <w:r w:rsidRPr="00FD71E9">
      <w:rPr>
        <w:rFonts w:ascii="Times New Roman" w:eastAsia="Calibri" w:hAnsi="Times New Roman" w:cs="Times New Roman"/>
        <w:b/>
        <w:bCs/>
        <w:sz w:val="24"/>
        <w:szCs w:val="24"/>
        <w:lang w:eastAsia="tr-TR"/>
      </w:rPr>
      <w:tab/>
      <w:t xml:space="preserve">                   BELEDİYE MECLİSİ KARARI</w:t>
    </w:r>
  </w:p>
  <w:p w14:paraId="5A137562" w14:textId="77777777" w:rsidR="00FD71E9" w:rsidRPr="00FD71E9" w:rsidRDefault="00FD71E9" w:rsidP="00FD71E9">
    <w:pPr>
      <w:spacing w:after="0" w:line="240" w:lineRule="auto"/>
      <w:jc w:val="center"/>
      <w:rPr>
        <w:rFonts w:ascii="Times New Roman" w:eastAsia="Calibri" w:hAnsi="Times New Roman" w:cs="Times New Roman"/>
        <w:b/>
        <w:bCs/>
        <w:sz w:val="24"/>
        <w:szCs w:val="24"/>
        <w:lang w:eastAsia="tr-TR"/>
      </w:rPr>
    </w:pPr>
  </w:p>
  <w:p w14:paraId="378B238B" w14:textId="77777777" w:rsidR="00FD71E9" w:rsidRPr="00FD71E9" w:rsidRDefault="00FD71E9" w:rsidP="00FD71E9">
    <w:pPr>
      <w:keepNext/>
      <w:spacing w:after="0" w:line="240" w:lineRule="auto"/>
      <w:outlineLvl w:val="1"/>
      <w:rPr>
        <w:rFonts w:ascii="Times New Roman" w:eastAsia="Calibri" w:hAnsi="Times New Roman" w:cs="Times New Roman"/>
        <w:b/>
        <w:bCs/>
        <w:sz w:val="24"/>
        <w:szCs w:val="24"/>
        <w:lang w:eastAsia="tr-TR"/>
      </w:rPr>
    </w:pPr>
  </w:p>
  <w:p w14:paraId="6FDF5765" w14:textId="77777777" w:rsidR="00FD71E9" w:rsidRPr="00FD71E9" w:rsidRDefault="00FD71E9" w:rsidP="00FD71E9">
    <w:pPr>
      <w:keepNext/>
      <w:spacing w:after="0" w:line="240" w:lineRule="auto"/>
      <w:outlineLvl w:val="1"/>
      <w:rPr>
        <w:rFonts w:ascii="Times New Roman" w:eastAsia="Calibri" w:hAnsi="Times New Roman" w:cs="Times New Roman"/>
        <w:b/>
        <w:bCs/>
        <w:sz w:val="24"/>
        <w:szCs w:val="24"/>
        <w:lang w:eastAsia="tr-TR"/>
      </w:rPr>
    </w:pPr>
    <w:r w:rsidRPr="00FD71E9">
      <w:rPr>
        <w:rFonts w:ascii="Times New Roman" w:eastAsia="Calibri" w:hAnsi="Times New Roman" w:cs="Times New Roman"/>
        <w:b/>
        <w:bCs/>
        <w:sz w:val="24"/>
        <w:szCs w:val="24"/>
        <w:lang w:eastAsia="tr-TR"/>
      </w:rPr>
      <w:t>Birleşim Sayısı : 1</w:t>
    </w:r>
  </w:p>
  <w:p w14:paraId="6628BDF7" w14:textId="48E179CF" w:rsidR="00FD71E9" w:rsidRPr="00FD71E9" w:rsidRDefault="00FD71E9" w:rsidP="00FD71E9">
    <w:pPr>
      <w:keepNext/>
      <w:spacing w:after="0" w:line="240" w:lineRule="auto"/>
      <w:outlineLvl w:val="1"/>
      <w:rPr>
        <w:rFonts w:ascii="Times New Roman" w:eastAsia="Calibri" w:hAnsi="Times New Roman" w:cs="Times New Roman"/>
        <w:b/>
        <w:bCs/>
        <w:sz w:val="24"/>
        <w:szCs w:val="24"/>
        <w:lang w:eastAsia="tr-TR"/>
      </w:rPr>
    </w:pPr>
    <w:r w:rsidRPr="00FD71E9">
      <w:rPr>
        <w:rFonts w:ascii="Times New Roman" w:eastAsia="Calibri" w:hAnsi="Times New Roman" w:cs="Times New Roman"/>
        <w:b/>
        <w:bCs/>
        <w:sz w:val="24"/>
        <w:szCs w:val="24"/>
        <w:lang w:eastAsia="tr-TR"/>
      </w:rPr>
      <w:t xml:space="preserve">Oturum Sayısı : </w:t>
    </w:r>
    <w:r>
      <w:rPr>
        <w:rFonts w:ascii="Times New Roman" w:eastAsia="Calibri" w:hAnsi="Times New Roman" w:cs="Times New Roman"/>
        <w:b/>
        <w:bCs/>
        <w:sz w:val="24"/>
        <w:szCs w:val="24"/>
        <w:lang w:eastAsia="tr-TR"/>
      </w:rPr>
      <w:t>2</w:t>
    </w:r>
  </w:p>
  <w:p w14:paraId="440CABBC" w14:textId="77777777" w:rsidR="00FD71E9" w:rsidRPr="00FD71E9" w:rsidRDefault="00FD71E9" w:rsidP="00FD71E9">
    <w:pPr>
      <w:keepNext/>
      <w:spacing w:after="0" w:line="240" w:lineRule="auto"/>
      <w:outlineLvl w:val="1"/>
      <w:rPr>
        <w:rFonts w:ascii="Times New Roman" w:eastAsia="Calibri" w:hAnsi="Times New Roman" w:cs="Times New Roman"/>
        <w:b/>
        <w:bCs/>
        <w:sz w:val="24"/>
        <w:szCs w:val="24"/>
        <w:lang w:eastAsia="tr-TR"/>
      </w:rPr>
    </w:pPr>
    <w:r w:rsidRPr="00FD71E9">
      <w:rPr>
        <w:rFonts w:ascii="Times New Roman" w:eastAsia="Calibri" w:hAnsi="Times New Roman" w:cs="Times New Roman"/>
        <w:b/>
        <w:bCs/>
        <w:sz w:val="24"/>
        <w:szCs w:val="24"/>
        <w:lang w:eastAsia="tr-TR"/>
      </w:rPr>
      <w:t>Karar Tarihi    : 11/01/2021</w:t>
    </w:r>
  </w:p>
  <w:p w14:paraId="35252091" w14:textId="74ABC756" w:rsidR="00FD71E9" w:rsidRPr="00FD71E9" w:rsidRDefault="00FD71E9" w:rsidP="00FD71E9">
    <w:pPr>
      <w:keepNext/>
      <w:spacing w:after="0" w:line="240" w:lineRule="auto"/>
      <w:outlineLvl w:val="1"/>
      <w:rPr>
        <w:rFonts w:ascii="Times New Roman" w:eastAsia="Calibri" w:hAnsi="Times New Roman" w:cs="Times New Roman"/>
        <w:b/>
        <w:bCs/>
        <w:sz w:val="24"/>
        <w:szCs w:val="24"/>
        <w:lang w:eastAsia="tr-TR"/>
      </w:rPr>
    </w:pPr>
    <w:r w:rsidRPr="00FD71E9">
      <w:rPr>
        <w:rFonts w:ascii="Times New Roman" w:eastAsia="Calibri" w:hAnsi="Times New Roman" w:cs="Times New Roman"/>
        <w:b/>
        <w:bCs/>
        <w:sz w:val="24"/>
        <w:szCs w:val="24"/>
        <w:lang w:eastAsia="tr-TR"/>
      </w:rPr>
      <w:t>Karar Sayısı     : 2</w:t>
    </w:r>
    <w:r>
      <w:rPr>
        <w:rFonts w:ascii="Times New Roman" w:eastAsia="Calibri" w:hAnsi="Times New Roman" w:cs="Times New Roman"/>
        <w:b/>
        <w:bCs/>
        <w:sz w:val="24"/>
        <w:szCs w:val="24"/>
        <w:lang w:eastAsia="tr-TR"/>
      </w:rPr>
      <w:t>6</w:t>
    </w:r>
  </w:p>
  <w:p w14:paraId="55CEB465" w14:textId="77777777" w:rsidR="00313CB3" w:rsidRPr="0018411D" w:rsidRDefault="00313CB3" w:rsidP="0018411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E2103"/>
    <w:multiLevelType w:val="hybridMultilevel"/>
    <w:tmpl w:val="D5A240A6"/>
    <w:lvl w:ilvl="0" w:tplc="B5CE336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6F724B"/>
    <w:multiLevelType w:val="hybridMultilevel"/>
    <w:tmpl w:val="18A23C8A"/>
    <w:lvl w:ilvl="0" w:tplc="1C5AF6F8">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BFB13F9"/>
    <w:multiLevelType w:val="hybridMultilevel"/>
    <w:tmpl w:val="4F8CFDD0"/>
    <w:lvl w:ilvl="0" w:tplc="B5983C0C">
      <w:start w:val="1"/>
      <w:numFmt w:val="decimal"/>
      <w:lvlText w:val="G%1."/>
      <w:lvlJc w:val="left"/>
      <w:pPr>
        <w:ind w:left="1068" w:hanging="360"/>
      </w:pPr>
      <w:rPr>
        <w:rFonts w:hint="default"/>
        <w:b/>
        <w:bCs/>
        <w:sz w:val="22"/>
        <w:szCs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21EA3B05"/>
    <w:multiLevelType w:val="hybridMultilevel"/>
    <w:tmpl w:val="F1DE977C"/>
    <w:lvl w:ilvl="0" w:tplc="0964B268">
      <w:start w:val="1"/>
      <w:numFmt w:val="decimal"/>
      <w:lvlText w:val="M%1."/>
      <w:lvlJc w:val="left"/>
      <w:pPr>
        <w:ind w:left="1068" w:hanging="360"/>
      </w:pPr>
      <w:rPr>
        <w:rFonts w:hint="default"/>
        <w:b/>
        <w:bCs/>
        <w:sz w:val="22"/>
        <w:szCs w:val="22"/>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39384FA4"/>
    <w:multiLevelType w:val="hybridMultilevel"/>
    <w:tmpl w:val="207A727E"/>
    <w:lvl w:ilvl="0" w:tplc="B832F250">
      <w:start w:val="1"/>
      <w:numFmt w:val="decimal"/>
      <w:lvlText w:val="D%1."/>
      <w:lvlJc w:val="left"/>
      <w:pPr>
        <w:ind w:left="1068" w:hanging="360"/>
      </w:pPr>
      <w:rPr>
        <w:rFonts w:hint="default"/>
        <w:b/>
        <w:bCs w:val="0"/>
        <w:sz w:val="22"/>
        <w:szCs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399662AC"/>
    <w:multiLevelType w:val="hybridMultilevel"/>
    <w:tmpl w:val="0DDAA052"/>
    <w:lvl w:ilvl="0" w:tplc="DC9A831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F100FCE"/>
    <w:multiLevelType w:val="hybridMultilevel"/>
    <w:tmpl w:val="C3006666"/>
    <w:lvl w:ilvl="0" w:tplc="53A670E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3FB96BCD"/>
    <w:multiLevelType w:val="hybridMultilevel"/>
    <w:tmpl w:val="F80EB476"/>
    <w:lvl w:ilvl="0" w:tplc="833ADCC0">
      <w:start w:val="1"/>
      <w:numFmt w:val="decimal"/>
      <w:lvlText w:val="%1."/>
      <w:lvlJc w:val="left"/>
      <w:pPr>
        <w:ind w:left="1068" w:hanging="360"/>
      </w:pPr>
      <w:rPr>
        <w:rFonts w:ascii="Times New Roman" w:eastAsiaTheme="minorHAnsi" w:hAnsi="Times New Roman" w:cs="Times New Roman" w:hint="default"/>
        <w:b/>
        <w:bCs/>
        <w:color w:val="auto"/>
        <w:sz w:val="22"/>
        <w:szCs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40A709A5"/>
    <w:multiLevelType w:val="hybridMultilevel"/>
    <w:tmpl w:val="67B63C60"/>
    <w:lvl w:ilvl="0" w:tplc="8B583D5A">
      <w:start w:val="1"/>
      <w:numFmt w:val="decimal"/>
      <w:lvlText w:val="A%1."/>
      <w:lvlJc w:val="left"/>
      <w:pPr>
        <w:ind w:left="1068" w:hanging="360"/>
      </w:pPr>
      <w:rPr>
        <w:rFonts w:hint="default"/>
        <w:b/>
        <w:bCs/>
        <w:sz w:val="22"/>
        <w:szCs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420447F7"/>
    <w:multiLevelType w:val="hybridMultilevel"/>
    <w:tmpl w:val="8B001486"/>
    <w:lvl w:ilvl="0" w:tplc="BC628A52">
      <w:start w:val="1"/>
      <w:numFmt w:val="decimal"/>
      <w:lvlText w:val="%1."/>
      <w:lvlJc w:val="left"/>
      <w:pPr>
        <w:ind w:left="1068" w:hanging="360"/>
      </w:pPr>
      <w:rPr>
        <w:rFonts w:ascii="Times New Roman" w:eastAsia="Times New Roman" w:hAnsi="Times New Roman" w:cs="Times New Roman"/>
        <w:b w:val="0"/>
        <w:strike w:val="0"/>
        <w:color w:val="auto"/>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55B13655"/>
    <w:multiLevelType w:val="hybridMultilevel"/>
    <w:tmpl w:val="1A80EDE6"/>
    <w:lvl w:ilvl="0" w:tplc="4528A38A">
      <w:start w:val="1"/>
      <w:numFmt w:val="decimal"/>
      <w:lvlText w:val="%1."/>
      <w:lvlJc w:val="left"/>
      <w:pPr>
        <w:ind w:left="1068" w:hanging="360"/>
      </w:pPr>
      <w:rPr>
        <w:rFonts w:ascii="Times New Roman" w:eastAsiaTheme="minorHAnsi" w:hAnsi="Times New Roman" w:cs="Times New Roman" w:hint="default"/>
        <w:b/>
        <w:bCs w:val="0"/>
        <w:sz w:val="22"/>
        <w:szCs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59AB4543"/>
    <w:multiLevelType w:val="hybridMultilevel"/>
    <w:tmpl w:val="91945BE0"/>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C4C2029"/>
    <w:multiLevelType w:val="hybridMultilevel"/>
    <w:tmpl w:val="E6F84CD8"/>
    <w:lvl w:ilvl="0" w:tplc="54CC8E90">
      <w:start w:val="1"/>
      <w:numFmt w:val="decimal"/>
      <w:lvlText w:val="%1."/>
      <w:lvlJc w:val="left"/>
      <w:pPr>
        <w:ind w:left="2487" w:hanging="360"/>
      </w:pPr>
      <w:rPr>
        <w:rFonts w:ascii="Times New Roman" w:eastAsia="Times New Roman" w:hAnsi="Times New Roman" w:cs="Times New Roman"/>
        <w:b w:val="0"/>
      </w:rPr>
    </w:lvl>
    <w:lvl w:ilvl="1" w:tplc="041F0019" w:tentative="1">
      <w:start w:val="1"/>
      <w:numFmt w:val="lowerLetter"/>
      <w:lvlText w:val="%2."/>
      <w:lvlJc w:val="left"/>
      <w:pPr>
        <w:ind w:left="3207" w:hanging="360"/>
      </w:pPr>
    </w:lvl>
    <w:lvl w:ilvl="2" w:tplc="041F001B" w:tentative="1">
      <w:start w:val="1"/>
      <w:numFmt w:val="lowerRoman"/>
      <w:lvlText w:val="%3."/>
      <w:lvlJc w:val="right"/>
      <w:pPr>
        <w:ind w:left="3927" w:hanging="180"/>
      </w:pPr>
    </w:lvl>
    <w:lvl w:ilvl="3" w:tplc="041F000F" w:tentative="1">
      <w:start w:val="1"/>
      <w:numFmt w:val="decimal"/>
      <w:lvlText w:val="%4."/>
      <w:lvlJc w:val="left"/>
      <w:pPr>
        <w:ind w:left="4647" w:hanging="360"/>
      </w:pPr>
    </w:lvl>
    <w:lvl w:ilvl="4" w:tplc="041F0019" w:tentative="1">
      <w:start w:val="1"/>
      <w:numFmt w:val="lowerLetter"/>
      <w:lvlText w:val="%5."/>
      <w:lvlJc w:val="left"/>
      <w:pPr>
        <w:ind w:left="5367" w:hanging="360"/>
      </w:pPr>
    </w:lvl>
    <w:lvl w:ilvl="5" w:tplc="041F001B" w:tentative="1">
      <w:start w:val="1"/>
      <w:numFmt w:val="lowerRoman"/>
      <w:lvlText w:val="%6."/>
      <w:lvlJc w:val="right"/>
      <w:pPr>
        <w:ind w:left="6087" w:hanging="180"/>
      </w:pPr>
    </w:lvl>
    <w:lvl w:ilvl="6" w:tplc="041F000F" w:tentative="1">
      <w:start w:val="1"/>
      <w:numFmt w:val="decimal"/>
      <w:lvlText w:val="%7."/>
      <w:lvlJc w:val="left"/>
      <w:pPr>
        <w:ind w:left="6807" w:hanging="360"/>
      </w:pPr>
    </w:lvl>
    <w:lvl w:ilvl="7" w:tplc="041F0019" w:tentative="1">
      <w:start w:val="1"/>
      <w:numFmt w:val="lowerLetter"/>
      <w:lvlText w:val="%8."/>
      <w:lvlJc w:val="left"/>
      <w:pPr>
        <w:ind w:left="7527" w:hanging="360"/>
      </w:pPr>
    </w:lvl>
    <w:lvl w:ilvl="8" w:tplc="041F001B" w:tentative="1">
      <w:start w:val="1"/>
      <w:numFmt w:val="lowerRoman"/>
      <w:lvlText w:val="%9."/>
      <w:lvlJc w:val="right"/>
      <w:pPr>
        <w:ind w:left="8247" w:hanging="180"/>
      </w:pPr>
    </w:lvl>
  </w:abstractNum>
  <w:abstractNum w:abstractNumId="13" w15:restartNumberingAfterBreak="0">
    <w:nsid w:val="5C54441F"/>
    <w:multiLevelType w:val="hybridMultilevel"/>
    <w:tmpl w:val="7584D002"/>
    <w:lvl w:ilvl="0" w:tplc="5328AA70">
      <w:start w:val="1"/>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D6C3F2A"/>
    <w:multiLevelType w:val="hybridMultilevel"/>
    <w:tmpl w:val="775EEC4C"/>
    <w:lvl w:ilvl="0" w:tplc="C366B5D0">
      <w:start w:val="1"/>
      <w:numFmt w:val="decimal"/>
      <w:lvlText w:val="B%1."/>
      <w:lvlJc w:val="left"/>
      <w:pPr>
        <w:ind w:left="1068" w:hanging="360"/>
      </w:pPr>
      <w:rPr>
        <w:rFonts w:hint="default"/>
        <w:b/>
        <w:bCs/>
        <w:strike w:val="0"/>
        <w:color w:val="auto"/>
        <w:sz w:val="22"/>
        <w:szCs w:val="22"/>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6C890BD1"/>
    <w:multiLevelType w:val="hybridMultilevel"/>
    <w:tmpl w:val="6A0E26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F154FA3"/>
    <w:multiLevelType w:val="multilevel"/>
    <w:tmpl w:val="D328302E"/>
    <w:lvl w:ilvl="0">
      <w:start w:val="41"/>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D74A3A"/>
    <w:multiLevelType w:val="hybridMultilevel"/>
    <w:tmpl w:val="1956777C"/>
    <w:lvl w:ilvl="0" w:tplc="69F8BCBE">
      <w:start w:val="1"/>
      <w:numFmt w:val="decimal"/>
      <w:lvlText w:val="C%1."/>
      <w:lvlJc w:val="left"/>
      <w:pPr>
        <w:ind w:left="1068" w:hanging="360"/>
      </w:pPr>
      <w:rPr>
        <w:rFonts w:hint="default"/>
        <w:b/>
        <w:bCs/>
        <w:sz w:val="22"/>
        <w:szCs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7"/>
  </w:num>
  <w:num w:numId="2">
    <w:abstractNumId w:val="17"/>
  </w:num>
  <w:num w:numId="3">
    <w:abstractNumId w:val="15"/>
  </w:num>
  <w:num w:numId="4">
    <w:abstractNumId w:val="2"/>
  </w:num>
  <w:num w:numId="5">
    <w:abstractNumId w:val="14"/>
  </w:num>
  <w:num w:numId="6">
    <w:abstractNumId w:val="8"/>
  </w:num>
  <w:num w:numId="7">
    <w:abstractNumId w:val="3"/>
  </w:num>
  <w:num w:numId="8">
    <w:abstractNumId w:val="11"/>
  </w:num>
  <w:num w:numId="9">
    <w:abstractNumId w:val="4"/>
  </w:num>
  <w:num w:numId="10">
    <w:abstractNumId w:val="10"/>
  </w:num>
  <w:num w:numId="11">
    <w:abstractNumId w:val="16"/>
  </w:num>
  <w:num w:numId="12">
    <w:abstractNumId w:val="12"/>
  </w:num>
  <w:num w:numId="13">
    <w:abstractNumId w:val="9"/>
  </w:num>
  <w:num w:numId="14">
    <w:abstractNumId w:val="13"/>
  </w:num>
  <w:num w:numId="15">
    <w:abstractNumId w:val="0"/>
  </w:num>
  <w:num w:numId="16">
    <w:abstractNumId w:val="6"/>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92"/>
    <w:rsid w:val="00002451"/>
    <w:rsid w:val="00017599"/>
    <w:rsid w:val="00023A6F"/>
    <w:rsid w:val="00024DD6"/>
    <w:rsid w:val="00034757"/>
    <w:rsid w:val="00061D69"/>
    <w:rsid w:val="0008031D"/>
    <w:rsid w:val="000A2923"/>
    <w:rsid w:val="000B30B4"/>
    <w:rsid w:val="000B4928"/>
    <w:rsid w:val="000C2F29"/>
    <w:rsid w:val="000C4121"/>
    <w:rsid w:val="000D16B6"/>
    <w:rsid w:val="000D24B0"/>
    <w:rsid w:val="000E5894"/>
    <w:rsid w:val="000F22B6"/>
    <w:rsid w:val="000F5BF8"/>
    <w:rsid w:val="00102B4F"/>
    <w:rsid w:val="001105D5"/>
    <w:rsid w:val="001128F6"/>
    <w:rsid w:val="00113658"/>
    <w:rsid w:val="001242C6"/>
    <w:rsid w:val="001615BC"/>
    <w:rsid w:val="0018411D"/>
    <w:rsid w:val="00185410"/>
    <w:rsid w:val="001A3E64"/>
    <w:rsid w:val="001B4DF8"/>
    <w:rsid w:val="001C1B14"/>
    <w:rsid w:val="001D244F"/>
    <w:rsid w:val="001D4DE8"/>
    <w:rsid w:val="001E19BB"/>
    <w:rsid w:val="001F0641"/>
    <w:rsid w:val="001F37AF"/>
    <w:rsid w:val="001F72C0"/>
    <w:rsid w:val="001F7F27"/>
    <w:rsid w:val="002237BA"/>
    <w:rsid w:val="00225889"/>
    <w:rsid w:val="002365E3"/>
    <w:rsid w:val="00243C43"/>
    <w:rsid w:val="00251A93"/>
    <w:rsid w:val="00252846"/>
    <w:rsid w:val="00256E79"/>
    <w:rsid w:val="002606EC"/>
    <w:rsid w:val="0027629F"/>
    <w:rsid w:val="00285218"/>
    <w:rsid w:val="002855C5"/>
    <w:rsid w:val="002867D8"/>
    <w:rsid w:val="00292610"/>
    <w:rsid w:val="002A038B"/>
    <w:rsid w:val="002A111C"/>
    <w:rsid w:val="002A248E"/>
    <w:rsid w:val="002A66EF"/>
    <w:rsid w:val="002B0632"/>
    <w:rsid w:val="002B1369"/>
    <w:rsid w:val="002B13FE"/>
    <w:rsid w:val="002B29F4"/>
    <w:rsid w:val="002C2841"/>
    <w:rsid w:val="002C30BC"/>
    <w:rsid w:val="002E3D10"/>
    <w:rsid w:val="002E3E76"/>
    <w:rsid w:val="002E47A6"/>
    <w:rsid w:val="002E66A6"/>
    <w:rsid w:val="002F1892"/>
    <w:rsid w:val="00301A55"/>
    <w:rsid w:val="0031101E"/>
    <w:rsid w:val="00311E07"/>
    <w:rsid w:val="00313CB3"/>
    <w:rsid w:val="00327437"/>
    <w:rsid w:val="00330CDF"/>
    <w:rsid w:val="0033143E"/>
    <w:rsid w:val="00332287"/>
    <w:rsid w:val="00335DFF"/>
    <w:rsid w:val="00351917"/>
    <w:rsid w:val="0035230C"/>
    <w:rsid w:val="00353628"/>
    <w:rsid w:val="0037471B"/>
    <w:rsid w:val="00386316"/>
    <w:rsid w:val="003968DB"/>
    <w:rsid w:val="003B2EBC"/>
    <w:rsid w:val="003B3964"/>
    <w:rsid w:val="003C475D"/>
    <w:rsid w:val="003D01E4"/>
    <w:rsid w:val="003D64F5"/>
    <w:rsid w:val="003E50C0"/>
    <w:rsid w:val="003E7CF5"/>
    <w:rsid w:val="003F1243"/>
    <w:rsid w:val="003F21A8"/>
    <w:rsid w:val="003F3C0C"/>
    <w:rsid w:val="003F3C5C"/>
    <w:rsid w:val="00402BB3"/>
    <w:rsid w:val="00406B2B"/>
    <w:rsid w:val="0042246B"/>
    <w:rsid w:val="00422CB2"/>
    <w:rsid w:val="0042505F"/>
    <w:rsid w:val="00426D12"/>
    <w:rsid w:val="004437D9"/>
    <w:rsid w:val="004451B3"/>
    <w:rsid w:val="004526DC"/>
    <w:rsid w:val="00455AB6"/>
    <w:rsid w:val="00457AA1"/>
    <w:rsid w:val="004625F2"/>
    <w:rsid w:val="004639ED"/>
    <w:rsid w:val="00471A8C"/>
    <w:rsid w:val="0047705B"/>
    <w:rsid w:val="00481BA0"/>
    <w:rsid w:val="004864C5"/>
    <w:rsid w:val="00495953"/>
    <w:rsid w:val="004A284B"/>
    <w:rsid w:val="004A741D"/>
    <w:rsid w:val="004B11A6"/>
    <w:rsid w:val="004B7066"/>
    <w:rsid w:val="004D0E3F"/>
    <w:rsid w:val="004D63FB"/>
    <w:rsid w:val="005061E6"/>
    <w:rsid w:val="00506938"/>
    <w:rsid w:val="005160A4"/>
    <w:rsid w:val="00522781"/>
    <w:rsid w:val="00536EF5"/>
    <w:rsid w:val="005414C3"/>
    <w:rsid w:val="00546BCE"/>
    <w:rsid w:val="00547875"/>
    <w:rsid w:val="00555D69"/>
    <w:rsid w:val="005643E8"/>
    <w:rsid w:val="00582E76"/>
    <w:rsid w:val="00592DBA"/>
    <w:rsid w:val="005941EC"/>
    <w:rsid w:val="005972B9"/>
    <w:rsid w:val="005A019E"/>
    <w:rsid w:val="005C6B45"/>
    <w:rsid w:val="005D41C6"/>
    <w:rsid w:val="005D4906"/>
    <w:rsid w:val="005E0798"/>
    <w:rsid w:val="005E082E"/>
    <w:rsid w:val="005F79FD"/>
    <w:rsid w:val="00616508"/>
    <w:rsid w:val="006170EB"/>
    <w:rsid w:val="00620B22"/>
    <w:rsid w:val="0062285B"/>
    <w:rsid w:val="00622DB6"/>
    <w:rsid w:val="00626F5D"/>
    <w:rsid w:val="00635DF5"/>
    <w:rsid w:val="00640A60"/>
    <w:rsid w:val="00652630"/>
    <w:rsid w:val="00662C3B"/>
    <w:rsid w:val="006640A4"/>
    <w:rsid w:val="00685F3F"/>
    <w:rsid w:val="0069020E"/>
    <w:rsid w:val="006966AB"/>
    <w:rsid w:val="006A13F9"/>
    <w:rsid w:val="006A1546"/>
    <w:rsid w:val="006A1B0E"/>
    <w:rsid w:val="006A58BA"/>
    <w:rsid w:val="006B12E2"/>
    <w:rsid w:val="006B43E8"/>
    <w:rsid w:val="006B77AA"/>
    <w:rsid w:val="006C2611"/>
    <w:rsid w:val="006C5BA8"/>
    <w:rsid w:val="006C603E"/>
    <w:rsid w:val="006D1D4A"/>
    <w:rsid w:val="006E1042"/>
    <w:rsid w:val="006E2A0E"/>
    <w:rsid w:val="006E4DC9"/>
    <w:rsid w:val="006E68EF"/>
    <w:rsid w:val="00700849"/>
    <w:rsid w:val="00701526"/>
    <w:rsid w:val="007015CA"/>
    <w:rsid w:val="007017D1"/>
    <w:rsid w:val="00721295"/>
    <w:rsid w:val="007217C5"/>
    <w:rsid w:val="00722C7B"/>
    <w:rsid w:val="00732715"/>
    <w:rsid w:val="00733444"/>
    <w:rsid w:val="00735058"/>
    <w:rsid w:val="00735760"/>
    <w:rsid w:val="00741980"/>
    <w:rsid w:val="00751814"/>
    <w:rsid w:val="00762113"/>
    <w:rsid w:val="0076297E"/>
    <w:rsid w:val="00766110"/>
    <w:rsid w:val="00790CA4"/>
    <w:rsid w:val="00793953"/>
    <w:rsid w:val="007B09E0"/>
    <w:rsid w:val="007B0AC0"/>
    <w:rsid w:val="007B29B5"/>
    <w:rsid w:val="007C0C75"/>
    <w:rsid w:val="007C38FD"/>
    <w:rsid w:val="007D0ED0"/>
    <w:rsid w:val="007D6077"/>
    <w:rsid w:val="007E4B38"/>
    <w:rsid w:val="007F033B"/>
    <w:rsid w:val="0080685A"/>
    <w:rsid w:val="00816314"/>
    <w:rsid w:val="00825516"/>
    <w:rsid w:val="008322E3"/>
    <w:rsid w:val="00833116"/>
    <w:rsid w:val="008368A5"/>
    <w:rsid w:val="00836EB4"/>
    <w:rsid w:val="008439B9"/>
    <w:rsid w:val="00847817"/>
    <w:rsid w:val="00854496"/>
    <w:rsid w:val="00864506"/>
    <w:rsid w:val="008723FB"/>
    <w:rsid w:val="00884C88"/>
    <w:rsid w:val="00894C46"/>
    <w:rsid w:val="008965E3"/>
    <w:rsid w:val="008A1A1F"/>
    <w:rsid w:val="008B08B1"/>
    <w:rsid w:val="008C25E1"/>
    <w:rsid w:val="008C38F9"/>
    <w:rsid w:val="008C3A73"/>
    <w:rsid w:val="008D0D69"/>
    <w:rsid w:val="008D2304"/>
    <w:rsid w:val="008D2E0B"/>
    <w:rsid w:val="008D2E40"/>
    <w:rsid w:val="008E4EC1"/>
    <w:rsid w:val="008E5FDB"/>
    <w:rsid w:val="008F0E9F"/>
    <w:rsid w:val="00901150"/>
    <w:rsid w:val="009025BC"/>
    <w:rsid w:val="00903046"/>
    <w:rsid w:val="00911FA6"/>
    <w:rsid w:val="00952526"/>
    <w:rsid w:val="00953731"/>
    <w:rsid w:val="009569C3"/>
    <w:rsid w:val="00957814"/>
    <w:rsid w:val="00972714"/>
    <w:rsid w:val="00973889"/>
    <w:rsid w:val="0098055D"/>
    <w:rsid w:val="00981EB6"/>
    <w:rsid w:val="009A224B"/>
    <w:rsid w:val="009A2E84"/>
    <w:rsid w:val="009B28AC"/>
    <w:rsid w:val="009B699E"/>
    <w:rsid w:val="009B6E92"/>
    <w:rsid w:val="009B7683"/>
    <w:rsid w:val="009C4A31"/>
    <w:rsid w:val="009C594E"/>
    <w:rsid w:val="009E684F"/>
    <w:rsid w:val="00A01CA9"/>
    <w:rsid w:val="00A30E63"/>
    <w:rsid w:val="00A34053"/>
    <w:rsid w:val="00A42371"/>
    <w:rsid w:val="00A572E1"/>
    <w:rsid w:val="00A94DF2"/>
    <w:rsid w:val="00AA0805"/>
    <w:rsid w:val="00AB60C6"/>
    <w:rsid w:val="00AD0B1C"/>
    <w:rsid w:val="00AD49D0"/>
    <w:rsid w:val="00AE0B5D"/>
    <w:rsid w:val="00AE23A3"/>
    <w:rsid w:val="00AE6A53"/>
    <w:rsid w:val="00AF0AE5"/>
    <w:rsid w:val="00AF1D42"/>
    <w:rsid w:val="00AF39CA"/>
    <w:rsid w:val="00AF748A"/>
    <w:rsid w:val="00B00AF1"/>
    <w:rsid w:val="00B21DAC"/>
    <w:rsid w:val="00B235F1"/>
    <w:rsid w:val="00B34597"/>
    <w:rsid w:val="00B37E38"/>
    <w:rsid w:val="00B406B7"/>
    <w:rsid w:val="00B50777"/>
    <w:rsid w:val="00B54AED"/>
    <w:rsid w:val="00B7131E"/>
    <w:rsid w:val="00B7393A"/>
    <w:rsid w:val="00B76029"/>
    <w:rsid w:val="00B80301"/>
    <w:rsid w:val="00B91D23"/>
    <w:rsid w:val="00BC4244"/>
    <w:rsid w:val="00BC478C"/>
    <w:rsid w:val="00BD4A88"/>
    <w:rsid w:val="00BE2417"/>
    <w:rsid w:val="00BF2BEA"/>
    <w:rsid w:val="00BF33BA"/>
    <w:rsid w:val="00BF5C35"/>
    <w:rsid w:val="00BF7F69"/>
    <w:rsid w:val="00C06C14"/>
    <w:rsid w:val="00C12975"/>
    <w:rsid w:val="00C12DDE"/>
    <w:rsid w:val="00C1390E"/>
    <w:rsid w:val="00C22139"/>
    <w:rsid w:val="00C261B7"/>
    <w:rsid w:val="00C30472"/>
    <w:rsid w:val="00C316C7"/>
    <w:rsid w:val="00C35835"/>
    <w:rsid w:val="00C43B3A"/>
    <w:rsid w:val="00C44E1E"/>
    <w:rsid w:val="00C50F96"/>
    <w:rsid w:val="00C56E51"/>
    <w:rsid w:val="00C6414C"/>
    <w:rsid w:val="00C903C3"/>
    <w:rsid w:val="00C926E4"/>
    <w:rsid w:val="00CA0C1A"/>
    <w:rsid w:val="00CB1D19"/>
    <w:rsid w:val="00CB5919"/>
    <w:rsid w:val="00CC4A19"/>
    <w:rsid w:val="00CD4C4E"/>
    <w:rsid w:val="00CE0072"/>
    <w:rsid w:val="00CE03C4"/>
    <w:rsid w:val="00CE1331"/>
    <w:rsid w:val="00CE26AF"/>
    <w:rsid w:val="00CE7012"/>
    <w:rsid w:val="00CE7981"/>
    <w:rsid w:val="00D119D0"/>
    <w:rsid w:val="00D169B9"/>
    <w:rsid w:val="00D23C1C"/>
    <w:rsid w:val="00D43E58"/>
    <w:rsid w:val="00D61CE2"/>
    <w:rsid w:val="00D62386"/>
    <w:rsid w:val="00D66EAD"/>
    <w:rsid w:val="00D72E6F"/>
    <w:rsid w:val="00D747F7"/>
    <w:rsid w:val="00D776F1"/>
    <w:rsid w:val="00D841F6"/>
    <w:rsid w:val="00DD217B"/>
    <w:rsid w:val="00DE1183"/>
    <w:rsid w:val="00DF6B08"/>
    <w:rsid w:val="00E02B0A"/>
    <w:rsid w:val="00E03B92"/>
    <w:rsid w:val="00E07029"/>
    <w:rsid w:val="00E11991"/>
    <w:rsid w:val="00E12643"/>
    <w:rsid w:val="00E43CCB"/>
    <w:rsid w:val="00E50988"/>
    <w:rsid w:val="00E64541"/>
    <w:rsid w:val="00E64973"/>
    <w:rsid w:val="00E86A83"/>
    <w:rsid w:val="00EB30DD"/>
    <w:rsid w:val="00EC680C"/>
    <w:rsid w:val="00EF647F"/>
    <w:rsid w:val="00F026F2"/>
    <w:rsid w:val="00F04A11"/>
    <w:rsid w:val="00F115B0"/>
    <w:rsid w:val="00F23456"/>
    <w:rsid w:val="00F41E05"/>
    <w:rsid w:val="00F53B0B"/>
    <w:rsid w:val="00F82986"/>
    <w:rsid w:val="00F86D42"/>
    <w:rsid w:val="00F920E1"/>
    <w:rsid w:val="00F9297A"/>
    <w:rsid w:val="00FB050E"/>
    <w:rsid w:val="00FB3B53"/>
    <w:rsid w:val="00FB40D1"/>
    <w:rsid w:val="00FD4C11"/>
    <w:rsid w:val="00FD71E9"/>
    <w:rsid w:val="00FD7AC2"/>
    <w:rsid w:val="00FF352A"/>
    <w:rsid w:val="00FF67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1D6E9E"/>
  <w15:chartTrackingRefBased/>
  <w15:docId w15:val="{F5647E70-32A4-4691-A834-3288FA42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43CCB"/>
    <w:pPr>
      <w:ind w:left="720"/>
      <w:contextualSpacing/>
    </w:pPr>
  </w:style>
  <w:style w:type="paragraph" w:styleId="BalonMetni">
    <w:name w:val="Balloon Text"/>
    <w:basedOn w:val="Normal"/>
    <w:link w:val="BalonMetniChar"/>
    <w:uiPriority w:val="99"/>
    <w:semiHidden/>
    <w:unhideWhenUsed/>
    <w:rsid w:val="000A29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2923"/>
    <w:rPr>
      <w:rFonts w:ascii="Segoe UI" w:hAnsi="Segoe UI" w:cs="Segoe UI"/>
      <w:sz w:val="18"/>
      <w:szCs w:val="18"/>
    </w:rPr>
  </w:style>
  <w:style w:type="table" w:customStyle="1" w:styleId="TabloKlavuzu1">
    <w:name w:val="Tablo Kılavuzu1"/>
    <w:basedOn w:val="NormalTablo"/>
    <w:next w:val="TabloKlavuzu"/>
    <w:uiPriority w:val="39"/>
    <w:rsid w:val="006E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6E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3405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34053"/>
  </w:style>
  <w:style w:type="paragraph" w:styleId="AltBilgi">
    <w:name w:val="footer"/>
    <w:basedOn w:val="Normal"/>
    <w:link w:val="AltBilgiChar"/>
    <w:uiPriority w:val="99"/>
    <w:unhideWhenUsed/>
    <w:rsid w:val="00A3405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34053"/>
  </w:style>
  <w:style w:type="table" w:customStyle="1" w:styleId="TabloKlavuzu2">
    <w:name w:val="Tablo Kılavuzu2"/>
    <w:basedOn w:val="NormalTablo"/>
    <w:next w:val="TabloKlavuzu"/>
    <w:uiPriority w:val="39"/>
    <w:rsid w:val="00184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6EA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48243">
      <w:bodyDiv w:val="1"/>
      <w:marLeft w:val="0"/>
      <w:marRight w:val="0"/>
      <w:marTop w:val="0"/>
      <w:marBottom w:val="0"/>
      <w:divBdr>
        <w:top w:val="none" w:sz="0" w:space="0" w:color="auto"/>
        <w:left w:val="none" w:sz="0" w:space="0" w:color="auto"/>
        <w:bottom w:val="none" w:sz="0" w:space="0" w:color="auto"/>
        <w:right w:val="none" w:sz="0" w:space="0" w:color="auto"/>
      </w:divBdr>
    </w:div>
    <w:div w:id="887881961">
      <w:bodyDiv w:val="1"/>
      <w:marLeft w:val="0"/>
      <w:marRight w:val="0"/>
      <w:marTop w:val="0"/>
      <w:marBottom w:val="0"/>
      <w:divBdr>
        <w:top w:val="none" w:sz="0" w:space="0" w:color="auto"/>
        <w:left w:val="none" w:sz="0" w:space="0" w:color="auto"/>
        <w:bottom w:val="none" w:sz="0" w:space="0" w:color="auto"/>
        <w:right w:val="none" w:sz="0" w:space="0" w:color="auto"/>
      </w:divBdr>
    </w:div>
    <w:div w:id="1005017528">
      <w:bodyDiv w:val="1"/>
      <w:marLeft w:val="0"/>
      <w:marRight w:val="0"/>
      <w:marTop w:val="0"/>
      <w:marBottom w:val="0"/>
      <w:divBdr>
        <w:top w:val="none" w:sz="0" w:space="0" w:color="auto"/>
        <w:left w:val="none" w:sz="0" w:space="0" w:color="auto"/>
        <w:bottom w:val="none" w:sz="0" w:space="0" w:color="auto"/>
        <w:right w:val="none" w:sz="0" w:space="0" w:color="auto"/>
      </w:divBdr>
    </w:div>
    <w:div w:id="1073577300">
      <w:bodyDiv w:val="1"/>
      <w:marLeft w:val="0"/>
      <w:marRight w:val="0"/>
      <w:marTop w:val="0"/>
      <w:marBottom w:val="0"/>
      <w:divBdr>
        <w:top w:val="none" w:sz="0" w:space="0" w:color="auto"/>
        <w:left w:val="none" w:sz="0" w:space="0" w:color="auto"/>
        <w:bottom w:val="none" w:sz="0" w:space="0" w:color="auto"/>
        <w:right w:val="none" w:sz="0" w:space="0" w:color="auto"/>
      </w:divBdr>
    </w:div>
    <w:div w:id="1324816538">
      <w:bodyDiv w:val="1"/>
      <w:marLeft w:val="0"/>
      <w:marRight w:val="0"/>
      <w:marTop w:val="0"/>
      <w:marBottom w:val="0"/>
      <w:divBdr>
        <w:top w:val="none" w:sz="0" w:space="0" w:color="auto"/>
        <w:left w:val="none" w:sz="0" w:space="0" w:color="auto"/>
        <w:bottom w:val="none" w:sz="0" w:space="0" w:color="auto"/>
        <w:right w:val="none" w:sz="0" w:space="0" w:color="auto"/>
      </w:divBdr>
    </w:div>
    <w:div w:id="1334144624">
      <w:bodyDiv w:val="1"/>
      <w:marLeft w:val="0"/>
      <w:marRight w:val="0"/>
      <w:marTop w:val="0"/>
      <w:marBottom w:val="0"/>
      <w:divBdr>
        <w:top w:val="none" w:sz="0" w:space="0" w:color="auto"/>
        <w:left w:val="none" w:sz="0" w:space="0" w:color="auto"/>
        <w:bottom w:val="none" w:sz="0" w:space="0" w:color="auto"/>
        <w:right w:val="none" w:sz="0" w:space="0" w:color="auto"/>
      </w:divBdr>
    </w:div>
    <w:div w:id="1397898126">
      <w:bodyDiv w:val="1"/>
      <w:marLeft w:val="0"/>
      <w:marRight w:val="0"/>
      <w:marTop w:val="0"/>
      <w:marBottom w:val="0"/>
      <w:divBdr>
        <w:top w:val="none" w:sz="0" w:space="0" w:color="auto"/>
        <w:left w:val="none" w:sz="0" w:space="0" w:color="auto"/>
        <w:bottom w:val="none" w:sz="0" w:space="0" w:color="auto"/>
        <w:right w:val="none" w:sz="0" w:space="0" w:color="auto"/>
      </w:divBdr>
    </w:div>
    <w:div w:id="1735397182">
      <w:bodyDiv w:val="1"/>
      <w:marLeft w:val="0"/>
      <w:marRight w:val="0"/>
      <w:marTop w:val="0"/>
      <w:marBottom w:val="0"/>
      <w:divBdr>
        <w:top w:val="none" w:sz="0" w:space="0" w:color="auto"/>
        <w:left w:val="none" w:sz="0" w:space="0" w:color="auto"/>
        <w:bottom w:val="none" w:sz="0" w:space="0" w:color="auto"/>
        <w:right w:val="none" w:sz="0" w:space="0" w:color="auto"/>
      </w:divBdr>
    </w:div>
    <w:div w:id="1789813219">
      <w:bodyDiv w:val="1"/>
      <w:marLeft w:val="0"/>
      <w:marRight w:val="0"/>
      <w:marTop w:val="0"/>
      <w:marBottom w:val="0"/>
      <w:divBdr>
        <w:top w:val="none" w:sz="0" w:space="0" w:color="auto"/>
        <w:left w:val="none" w:sz="0" w:space="0" w:color="auto"/>
        <w:bottom w:val="none" w:sz="0" w:space="0" w:color="auto"/>
        <w:right w:val="none" w:sz="0" w:space="0" w:color="auto"/>
      </w:divBdr>
    </w:div>
    <w:div w:id="209087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E17C1-F2FB-493E-BF79-51627D8E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2124</Words>
  <Characters>12113</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dc:creator>
  <cp:keywords/>
  <dc:description/>
  <cp:lastModifiedBy>pc</cp:lastModifiedBy>
  <cp:revision>27</cp:revision>
  <cp:lastPrinted>2021-01-13T10:43:00Z</cp:lastPrinted>
  <dcterms:created xsi:type="dcterms:W3CDTF">2020-12-31T07:19:00Z</dcterms:created>
  <dcterms:modified xsi:type="dcterms:W3CDTF">2021-01-13T13:19:00Z</dcterms:modified>
</cp:coreProperties>
</file>